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31D4" w14:textId="77777777" w:rsidR="00A24FA1" w:rsidRPr="00C03A55" w:rsidRDefault="00A24FA1" w:rsidP="00A24FA1">
      <w:pPr>
        <w:spacing w:after="0" w:line="240" w:lineRule="auto"/>
        <w:rPr>
          <w:rFonts w:eastAsia="Arial" w:cstheme="minorHAnsi"/>
          <w:b/>
          <w:bCs/>
          <w:color w:val="FF0000"/>
        </w:rPr>
      </w:pPr>
    </w:p>
    <w:p w14:paraId="438F4B30" w14:textId="77777777" w:rsidR="00A24FA1" w:rsidRPr="00882618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color w:val="FF0000"/>
          <w:lang w:val="en-GB"/>
        </w:rPr>
      </w:pPr>
      <w:r>
        <w:rPr>
          <w:noProof/>
        </w:rPr>
        <w:drawing>
          <wp:inline distT="0" distB="0" distL="0" distR="0" wp14:anchorId="2B7BE2AD" wp14:editId="4AB3E170">
            <wp:extent cx="3194050" cy="1688485"/>
            <wp:effectExtent l="0" t="0" r="6350" b="6985"/>
            <wp:docPr id="599389895" name="Picture 1" descr="Talland: het verhaal van een nieuw regionaal college - De Positionee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land: het verhaal van een nieuw regionaal college - De Positioneer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08" cy="170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618">
        <w:rPr>
          <w:noProof/>
          <w:color w:val="FF0000"/>
          <w:lang w:eastAsia="nl-NL"/>
        </w:rPr>
        <w:drawing>
          <wp:inline distT="0" distB="0" distL="0" distR="0" wp14:anchorId="71DC5050" wp14:editId="2C0209F8">
            <wp:extent cx="2971800" cy="838200"/>
            <wp:effectExtent l="0" t="0" r="0" b="0"/>
            <wp:docPr id="2" name="Picture 2" descr="Afbeeldingsresultaat voor emeu4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meu4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618">
        <w:rPr>
          <w:rFonts w:ascii="Arial" w:eastAsia="Arial" w:hAnsi="Arial" w:cs="Arial"/>
          <w:noProof/>
          <w:color w:val="FF0000"/>
          <w:sz w:val="24"/>
          <w:szCs w:val="24"/>
          <w:lang w:val="en-US" w:eastAsia="nl-NL"/>
        </w:rPr>
        <w:t xml:space="preserve"> </w:t>
      </w:r>
    </w:p>
    <w:p w14:paraId="6B443A9D" w14:textId="77777777" w:rsidR="00A24FA1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72"/>
          <w:szCs w:val="72"/>
          <w:lang w:val="en-GB"/>
        </w:rPr>
      </w:pPr>
    </w:p>
    <w:p w14:paraId="3389927F" w14:textId="77777777" w:rsidR="00A24FA1" w:rsidRPr="007E2BA6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52"/>
          <w:szCs w:val="52"/>
          <w:lang w:val="en-GB"/>
        </w:rPr>
      </w:pPr>
      <w:r w:rsidRPr="007E2BA6">
        <w:rPr>
          <w:rFonts w:eastAsia="Arial" w:cstheme="minorHAnsi"/>
          <w:b/>
          <w:bCs/>
          <w:sz w:val="52"/>
          <w:szCs w:val="52"/>
          <w:lang w:val="en-GB"/>
        </w:rPr>
        <w:t xml:space="preserve">STUDY EXCHANGE PROGRAMME </w:t>
      </w:r>
    </w:p>
    <w:p w14:paraId="3FC5D68C" w14:textId="77777777" w:rsidR="00A24FA1" w:rsidRPr="007E2BA6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52"/>
          <w:szCs w:val="52"/>
          <w:lang w:val="en-GB"/>
        </w:rPr>
      </w:pPr>
      <w:r w:rsidRPr="007E2BA6">
        <w:rPr>
          <w:rFonts w:eastAsia="Arial" w:cstheme="minorHAnsi"/>
          <w:b/>
          <w:bCs/>
          <w:sz w:val="52"/>
          <w:szCs w:val="52"/>
          <w:lang w:val="en-GB"/>
        </w:rPr>
        <w:t xml:space="preserve">THE NETHERLANDS  </w:t>
      </w:r>
    </w:p>
    <w:p w14:paraId="23C48C7B" w14:textId="77777777" w:rsidR="00A24FA1" w:rsidRPr="007E2BA6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52"/>
          <w:szCs w:val="52"/>
          <w:lang w:val="en-GB"/>
        </w:rPr>
      </w:pPr>
      <w:r w:rsidRPr="007E2BA6">
        <w:rPr>
          <w:rFonts w:eastAsia="Arial" w:cstheme="minorHAnsi"/>
          <w:b/>
          <w:bCs/>
          <w:sz w:val="52"/>
          <w:szCs w:val="52"/>
          <w:lang w:val="en-GB"/>
        </w:rPr>
        <w:t>EMEU</w:t>
      </w:r>
      <w:r>
        <w:rPr>
          <w:rFonts w:eastAsia="Arial" w:cstheme="minorHAnsi"/>
          <w:b/>
          <w:bCs/>
          <w:sz w:val="52"/>
          <w:szCs w:val="52"/>
          <w:lang w:val="en-GB"/>
        </w:rPr>
        <w:t xml:space="preserve"> </w:t>
      </w:r>
      <w:r w:rsidRPr="007E2BA6">
        <w:rPr>
          <w:rFonts w:eastAsia="Arial" w:cstheme="minorHAnsi"/>
          <w:b/>
          <w:bCs/>
          <w:sz w:val="52"/>
          <w:szCs w:val="52"/>
          <w:lang w:val="en-GB"/>
        </w:rPr>
        <w:t xml:space="preserve">PROGRAM &amp; ASSESSMENT </w:t>
      </w:r>
    </w:p>
    <w:p w14:paraId="464E196F" w14:textId="77777777" w:rsidR="00A24FA1" w:rsidRPr="007E2BA6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96"/>
          <w:szCs w:val="96"/>
          <w:lang w:val="en-GB"/>
        </w:rPr>
      </w:pPr>
    </w:p>
    <w:p w14:paraId="3D328D7E" w14:textId="77777777" w:rsidR="00A24FA1" w:rsidRDefault="00A24FA1" w:rsidP="00A24FA1">
      <w:pPr>
        <w:rPr>
          <w:rFonts w:eastAsia="Arial" w:cstheme="minorHAnsi"/>
          <w:b/>
          <w:bCs/>
          <w:sz w:val="56"/>
          <w:szCs w:val="56"/>
          <w:lang w:val="en-GB"/>
        </w:rPr>
      </w:pPr>
      <w:r>
        <w:rPr>
          <w:rFonts w:eastAsia="Arial" w:cstheme="minorHAnsi"/>
          <w:b/>
          <w:bCs/>
          <w:sz w:val="56"/>
          <w:szCs w:val="56"/>
          <w:lang w:val="en-GB"/>
        </w:rPr>
        <w:br w:type="page"/>
      </w:r>
    </w:p>
    <w:p w14:paraId="576AF044" w14:textId="77777777" w:rsidR="00A24FA1" w:rsidRPr="007E2BA6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56"/>
          <w:szCs w:val="56"/>
          <w:lang w:val="en-GB"/>
        </w:rPr>
      </w:pPr>
      <w:proofErr w:type="spellStart"/>
      <w:r>
        <w:rPr>
          <w:rFonts w:eastAsia="Arial" w:cstheme="minorHAnsi"/>
          <w:b/>
          <w:bCs/>
          <w:sz w:val="56"/>
          <w:szCs w:val="56"/>
          <w:lang w:val="en-GB"/>
        </w:rPr>
        <w:lastRenderedPageBreak/>
        <w:t>HoriLAN</w:t>
      </w:r>
      <w:proofErr w:type="spellEnd"/>
      <w:r>
        <w:rPr>
          <w:rFonts w:eastAsia="Arial" w:cstheme="minorHAnsi"/>
          <w:b/>
          <w:bCs/>
          <w:sz w:val="56"/>
          <w:szCs w:val="56"/>
          <w:lang w:val="en-GB"/>
        </w:rPr>
        <w:t xml:space="preserve"> party</w:t>
      </w:r>
    </w:p>
    <w:p w14:paraId="3C904435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b/>
          <w:bCs/>
          <w:color w:val="FF0000"/>
          <w:sz w:val="24"/>
          <w:szCs w:val="24"/>
          <w:lang w:val="en-GB"/>
        </w:rPr>
      </w:pPr>
    </w:p>
    <w:p w14:paraId="0595877D" w14:textId="77777777" w:rsidR="00A24FA1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color w:val="FF0000"/>
          <w:sz w:val="32"/>
          <w:szCs w:val="32"/>
          <w:lang w:val="en-GB"/>
        </w:rPr>
      </w:pPr>
    </w:p>
    <w:p w14:paraId="547B7EE8" w14:textId="77777777" w:rsidR="00A24FA1" w:rsidRPr="00C91741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32"/>
          <w:szCs w:val="32"/>
          <w:lang w:val="en-GB"/>
        </w:rPr>
      </w:pPr>
      <w:r w:rsidRPr="00C91741">
        <w:rPr>
          <w:rFonts w:eastAsia="Arial" w:cstheme="minorHAnsi"/>
          <w:b/>
          <w:bCs/>
          <w:sz w:val="32"/>
          <w:szCs w:val="32"/>
          <w:lang w:val="en-GB"/>
        </w:rPr>
        <w:t>Dear students,</w:t>
      </w:r>
    </w:p>
    <w:p w14:paraId="20C06279" w14:textId="77777777" w:rsidR="00A24FA1" w:rsidRPr="00A11620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32"/>
          <w:szCs w:val="32"/>
          <w:lang w:val="en-GB"/>
        </w:rPr>
      </w:pPr>
    </w:p>
    <w:p w14:paraId="0F8E8DC8" w14:textId="77777777" w:rsidR="00A24FA1" w:rsidRPr="00A11620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32"/>
          <w:szCs w:val="32"/>
          <w:lang w:val="en-GB"/>
        </w:rPr>
      </w:pPr>
      <w:r w:rsidRPr="00A11620">
        <w:rPr>
          <w:rFonts w:eastAsia="Arial" w:cstheme="minorHAnsi"/>
          <w:b/>
          <w:bCs/>
          <w:sz w:val="32"/>
          <w:szCs w:val="32"/>
          <w:lang w:val="en-GB"/>
        </w:rPr>
        <w:t xml:space="preserve">You are more than welcome to join our program </w:t>
      </w:r>
      <w:proofErr w:type="spellStart"/>
      <w:r>
        <w:rPr>
          <w:rFonts w:eastAsia="Arial" w:cstheme="minorHAnsi"/>
          <w:b/>
          <w:bCs/>
          <w:sz w:val="32"/>
          <w:szCs w:val="32"/>
          <w:lang w:val="en-GB"/>
        </w:rPr>
        <w:t>HoriLAN</w:t>
      </w:r>
      <w:proofErr w:type="spellEnd"/>
      <w:r>
        <w:rPr>
          <w:rFonts w:eastAsia="Arial" w:cstheme="minorHAnsi"/>
          <w:b/>
          <w:bCs/>
          <w:sz w:val="32"/>
          <w:szCs w:val="32"/>
          <w:lang w:val="en-GB"/>
        </w:rPr>
        <w:t xml:space="preserve"> Party</w:t>
      </w:r>
      <w:r w:rsidRPr="00A11620">
        <w:rPr>
          <w:rFonts w:eastAsia="Arial" w:cstheme="minorHAnsi"/>
          <w:b/>
          <w:bCs/>
          <w:sz w:val="32"/>
          <w:szCs w:val="32"/>
          <w:lang w:val="en-GB"/>
        </w:rPr>
        <w:t xml:space="preserve"> in the Netherlands.</w:t>
      </w:r>
    </w:p>
    <w:p w14:paraId="6AE1F29E" w14:textId="77777777" w:rsidR="00A24FA1" w:rsidRPr="00A11620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32"/>
          <w:szCs w:val="32"/>
          <w:lang w:val="en-GB"/>
        </w:rPr>
      </w:pP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We’re looking forward to having you here for </w:t>
      </w:r>
      <w:r>
        <w:rPr>
          <w:rFonts w:eastAsia="Arial" w:cstheme="minorHAnsi"/>
          <w:b/>
          <w:bCs/>
          <w:sz w:val="32"/>
          <w:szCs w:val="32"/>
          <w:lang w:val="en-GB"/>
        </w:rPr>
        <w:t>one</w:t>
      </w: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 week.</w:t>
      </w:r>
    </w:p>
    <w:p w14:paraId="792583BE" w14:textId="77777777" w:rsidR="00A24FA1" w:rsidRPr="008531C7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32"/>
          <w:szCs w:val="32"/>
          <w:lang w:val="en-GB"/>
        </w:rPr>
      </w:pP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Within this module, </w:t>
      </w:r>
      <w:r>
        <w:rPr>
          <w:rFonts w:eastAsia="Arial" w:cstheme="minorHAnsi"/>
          <w:b/>
          <w:bCs/>
          <w:sz w:val="32"/>
          <w:szCs w:val="32"/>
          <w:lang w:val="en-GB"/>
        </w:rPr>
        <w:t>you</w:t>
      </w: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 can expect to have a grasp of what is involved in a real LAN Party,</w:t>
      </w:r>
      <w:r>
        <w:rPr>
          <w:rFonts w:eastAsia="Arial" w:cstheme="minorHAnsi"/>
          <w:b/>
          <w:bCs/>
          <w:sz w:val="32"/>
          <w:szCs w:val="32"/>
          <w:lang w:val="en-GB"/>
        </w:rPr>
        <w:t xml:space="preserve"> by</w:t>
      </w: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 learning how to </w:t>
      </w:r>
      <w:r>
        <w:rPr>
          <w:rFonts w:eastAsia="Arial" w:cstheme="minorHAnsi"/>
          <w:b/>
          <w:bCs/>
          <w:sz w:val="32"/>
          <w:szCs w:val="32"/>
          <w:lang w:val="en-GB"/>
        </w:rPr>
        <w:t xml:space="preserve">set up and </w:t>
      </w: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configure a network correctly to meet </w:t>
      </w:r>
      <w:r>
        <w:rPr>
          <w:rFonts w:eastAsia="Arial" w:cstheme="minorHAnsi"/>
          <w:b/>
          <w:bCs/>
          <w:sz w:val="32"/>
          <w:szCs w:val="32"/>
          <w:lang w:val="en-GB"/>
        </w:rPr>
        <w:t xml:space="preserve">the required </w:t>
      </w: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needs and have a secure network. </w:t>
      </w:r>
      <w:r>
        <w:rPr>
          <w:rFonts w:eastAsia="Arial" w:cstheme="minorHAnsi"/>
          <w:b/>
          <w:bCs/>
          <w:sz w:val="32"/>
          <w:szCs w:val="32"/>
          <w:lang w:val="en-GB"/>
        </w:rPr>
        <w:t>You</w:t>
      </w: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 will also learn how to organize the different activities</w:t>
      </w:r>
      <w:r w:rsidRPr="009938C0">
        <w:rPr>
          <w:rFonts w:eastAsia="Arial" w:cstheme="minorHAnsi"/>
          <w:b/>
          <w:bCs/>
          <w:sz w:val="32"/>
          <w:szCs w:val="32"/>
          <w:lang w:val="en-GB"/>
        </w:rPr>
        <w:t>.</w:t>
      </w:r>
      <w:r w:rsidRPr="008531C7">
        <w:rPr>
          <w:rFonts w:eastAsia="Arial" w:cstheme="minorHAnsi"/>
          <w:b/>
          <w:bCs/>
          <w:sz w:val="32"/>
          <w:szCs w:val="32"/>
          <w:lang w:val="en-GB"/>
        </w:rPr>
        <w:t xml:space="preserve"> </w:t>
      </w:r>
      <w:r>
        <w:rPr>
          <w:rFonts w:eastAsia="Arial" w:cstheme="minorHAnsi"/>
          <w:b/>
          <w:bCs/>
          <w:sz w:val="32"/>
          <w:szCs w:val="32"/>
          <w:lang w:val="en-GB"/>
        </w:rPr>
        <w:t>Last, but not least, you will have the chance to play games online with students from Holland and other European countries.</w:t>
      </w:r>
    </w:p>
    <w:p w14:paraId="2F3C030A" w14:textId="77777777" w:rsidR="00A24FA1" w:rsidRPr="00882618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color w:val="FF0000"/>
          <w:sz w:val="32"/>
          <w:szCs w:val="32"/>
          <w:lang w:val="en-GB"/>
        </w:rPr>
      </w:pPr>
    </w:p>
    <w:p w14:paraId="2C4D6994" w14:textId="1D452F6A" w:rsidR="00A24FA1" w:rsidRPr="00B864B7" w:rsidRDefault="00A24FA1" w:rsidP="00A24FA1">
      <w:pPr>
        <w:spacing w:after="0" w:line="240" w:lineRule="auto"/>
        <w:jc w:val="center"/>
        <w:rPr>
          <w:rFonts w:eastAsia="Arial" w:cstheme="minorHAnsi"/>
          <w:b/>
          <w:bCs/>
          <w:sz w:val="32"/>
          <w:szCs w:val="32"/>
          <w:lang w:val="fi-FI"/>
        </w:rPr>
      </w:pPr>
      <w:r w:rsidRPr="00B864B7">
        <w:rPr>
          <w:rFonts w:eastAsia="Arial" w:cstheme="minorHAnsi"/>
          <w:b/>
          <w:bCs/>
          <w:sz w:val="32"/>
          <w:szCs w:val="32"/>
          <w:lang w:val="fi-FI"/>
        </w:rPr>
        <w:t xml:space="preserve">Eleni, </w:t>
      </w:r>
      <w:r w:rsidR="009F0764">
        <w:rPr>
          <w:rFonts w:eastAsia="Arial" w:cstheme="minorHAnsi"/>
          <w:b/>
          <w:bCs/>
          <w:sz w:val="32"/>
          <w:szCs w:val="32"/>
          <w:lang w:val="fi-FI"/>
        </w:rPr>
        <w:t>Jo</w:t>
      </w:r>
      <w:r w:rsidR="00A81250">
        <w:rPr>
          <w:rFonts w:eastAsia="Arial" w:cstheme="minorHAnsi"/>
          <w:b/>
          <w:bCs/>
          <w:sz w:val="32"/>
          <w:szCs w:val="32"/>
          <w:lang w:val="fi-FI"/>
        </w:rPr>
        <w:t>ë</w:t>
      </w:r>
      <w:r w:rsidR="009F0764">
        <w:rPr>
          <w:rFonts w:eastAsia="Arial" w:cstheme="minorHAnsi"/>
          <w:b/>
          <w:bCs/>
          <w:sz w:val="32"/>
          <w:szCs w:val="32"/>
          <w:lang w:val="fi-FI"/>
        </w:rPr>
        <w:t>l</w:t>
      </w:r>
      <w:r w:rsidRPr="00B864B7">
        <w:rPr>
          <w:rFonts w:eastAsia="Arial" w:cstheme="minorHAnsi"/>
          <w:b/>
          <w:bCs/>
          <w:sz w:val="32"/>
          <w:szCs w:val="32"/>
          <w:lang w:val="fi-FI"/>
        </w:rPr>
        <w:t xml:space="preserve">, </w:t>
      </w:r>
      <w:r w:rsidR="009F0764">
        <w:rPr>
          <w:rFonts w:eastAsia="Arial" w:cstheme="minorHAnsi"/>
          <w:b/>
          <w:bCs/>
          <w:sz w:val="32"/>
          <w:szCs w:val="32"/>
          <w:lang w:val="fi-FI"/>
        </w:rPr>
        <w:t>Harry</w:t>
      </w:r>
    </w:p>
    <w:p w14:paraId="30D82F87" w14:textId="565DD330" w:rsidR="00A24FA1" w:rsidRDefault="00A24FA1" w:rsidP="00A24FA1">
      <w:pPr>
        <w:pStyle w:val="NormalWeb"/>
        <w:rPr>
          <w:i/>
          <w:lang w:val="en-US"/>
        </w:rPr>
      </w:pPr>
      <w:r w:rsidRPr="00B864B7">
        <w:rPr>
          <w:b/>
          <w:i/>
          <w:lang w:val="fi-FI"/>
        </w:rPr>
        <w:t>Eleni Patousia</w:t>
      </w:r>
      <w:r w:rsidRPr="00B864B7">
        <w:rPr>
          <w:i/>
          <w:lang w:val="fi-FI"/>
        </w:rPr>
        <w:t xml:space="preserve">: Hello everyone! </w:t>
      </w:r>
      <w:r>
        <w:rPr>
          <w:i/>
          <w:lang w:val="en-US"/>
        </w:rPr>
        <w:t xml:space="preserve">I am Eleni, I teach English at the IT department of Talland College, in Alkmaar, and </w:t>
      </w:r>
      <w:r w:rsidRPr="00C70A4A">
        <w:rPr>
          <w:i/>
          <w:lang w:val="en-US"/>
        </w:rPr>
        <w:t xml:space="preserve">I am very excited to </w:t>
      </w:r>
      <w:r>
        <w:rPr>
          <w:i/>
          <w:lang w:val="en-US"/>
        </w:rPr>
        <w:t xml:space="preserve">take part in </w:t>
      </w:r>
      <w:r w:rsidRPr="00C70A4A">
        <w:rPr>
          <w:i/>
          <w:lang w:val="en-US"/>
        </w:rPr>
        <w:t xml:space="preserve">this </w:t>
      </w:r>
      <w:r>
        <w:rPr>
          <w:i/>
          <w:lang w:val="en-US"/>
        </w:rPr>
        <w:t>module!</w:t>
      </w:r>
      <w:r w:rsidRPr="00C70A4A">
        <w:rPr>
          <w:i/>
          <w:lang w:val="en-US"/>
        </w:rPr>
        <w:t xml:space="preserve"> I have been teaching English for 1</w:t>
      </w:r>
      <w:r w:rsidR="00A81250">
        <w:rPr>
          <w:i/>
          <w:lang w:val="en-US"/>
        </w:rPr>
        <w:t>9</w:t>
      </w:r>
      <w:r w:rsidRPr="00C70A4A">
        <w:rPr>
          <w:i/>
          <w:lang w:val="en-US"/>
        </w:rPr>
        <w:t xml:space="preserve"> years, in Greece</w:t>
      </w:r>
      <w:r>
        <w:rPr>
          <w:i/>
          <w:lang w:val="en-US"/>
        </w:rPr>
        <w:t xml:space="preserve"> and in the Netherlands</w:t>
      </w:r>
      <w:r w:rsidRPr="00C70A4A">
        <w:rPr>
          <w:i/>
          <w:lang w:val="en-US"/>
        </w:rPr>
        <w:t>. I</w:t>
      </w:r>
      <w:r>
        <w:rPr>
          <w:i/>
          <w:lang w:val="en-US"/>
        </w:rPr>
        <w:t xml:space="preserve"> have</w:t>
      </w:r>
      <w:r w:rsidRPr="00C70A4A">
        <w:rPr>
          <w:i/>
          <w:lang w:val="en-US"/>
        </w:rPr>
        <w:t xml:space="preserve"> </w:t>
      </w:r>
      <w:r>
        <w:rPr>
          <w:i/>
          <w:lang w:val="en-US"/>
        </w:rPr>
        <w:t xml:space="preserve">a Bachelor and a Master’s diploma in teaching and linguistics </w:t>
      </w:r>
      <w:r w:rsidRPr="00C70A4A">
        <w:rPr>
          <w:i/>
          <w:lang w:val="en-US"/>
        </w:rPr>
        <w:t>from Sheffield Hallam University</w:t>
      </w:r>
      <w:r>
        <w:rPr>
          <w:i/>
          <w:lang w:val="en-US"/>
        </w:rPr>
        <w:t xml:space="preserve"> in the</w:t>
      </w:r>
      <w:r w:rsidRPr="00C70A4A">
        <w:rPr>
          <w:i/>
          <w:lang w:val="en-US"/>
        </w:rPr>
        <w:t xml:space="preserve"> UK, and </w:t>
      </w:r>
      <w:r>
        <w:rPr>
          <w:i/>
          <w:lang w:val="en-US"/>
        </w:rPr>
        <w:t xml:space="preserve">another Bachelor in teaching </w:t>
      </w:r>
      <w:r w:rsidRPr="00C70A4A">
        <w:rPr>
          <w:i/>
          <w:lang w:val="en-US"/>
        </w:rPr>
        <w:t xml:space="preserve">from the </w:t>
      </w:r>
      <w:r>
        <w:rPr>
          <w:i/>
          <w:lang w:val="en-US"/>
        </w:rPr>
        <w:t xml:space="preserve">Technical University of </w:t>
      </w:r>
      <w:r w:rsidRPr="00C70A4A">
        <w:rPr>
          <w:i/>
          <w:lang w:val="en-US"/>
        </w:rPr>
        <w:t xml:space="preserve">Amsterdam. </w:t>
      </w:r>
      <w:r>
        <w:rPr>
          <w:i/>
          <w:lang w:val="en-US"/>
        </w:rPr>
        <w:t xml:space="preserve">I </w:t>
      </w:r>
      <w:r w:rsidR="009F0764">
        <w:rPr>
          <w:i/>
          <w:lang w:val="en-US"/>
        </w:rPr>
        <w:t xml:space="preserve">am currently studying for my second Master’s diploma in Bilingual Education. I </w:t>
      </w:r>
      <w:r>
        <w:rPr>
          <w:i/>
          <w:lang w:val="en-US"/>
        </w:rPr>
        <w:t>look forward to welcoming you all</w:t>
      </w:r>
      <w:r w:rsidRPr="00C70A4A">
        <w:rPr>
          <w:i/>
          <w:lang w:val="en-US"/>
        </w:rPr>
        <w:t>!</w:t>
      </w:r>
    </w:p>
    <w:p w14:paraId="35A06A89" w14:textId="77777777" w:rsidR="00A24FA1" w:rsidRPr="00882618" w:rsidRDefault="00A24FA1" w:rsidP="00A24FA1">
      <w:pPr>
        <w:jc w:val="center"/>
        <w:rPr>
          <w:color w:val="FF0000"/>
        </w:rPr>
      </w:pPr>
      <w:r w:rsidRPr="00882618">
        <w:rPr>
          <w:noProof/>
          <w:color w:val="FF0000"/>
          <w:lang w:eastAsia="nl-NL"/>
        </w:rPr>
        <w:lastRenderedPageBreak/>
        <w:drawing>
          <wp:inline distT="0" distB="0" distL="0" distR="0" wp14:anchorId="65454123" wp14:editId="2CE0D7F3">
            <wp:extent cx="2748138" cy="654755"/>
            <wp:effectExtent l="0" t="0" r="0" b="0"/>
            <wp:docPr id="11" name="Picture 11" descr="Afbeeldingsresultaat voor era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rasm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82" cy="69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C93EE6" wp14:editId="6B7ECB2E">
            <wp:extent cx="3194050" cy="1688485"/>
            <wp:effectExtent l="0" t="0" r="6350" b="6985"/>
            <wp:docPr id="878543344" name="Picture 1" descr="Talland: het verhaal van een nieuw regionaal college - De Positionee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land: het verhaal van een nieuw regionaal college - De Positioneer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08" cy="170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3E5A1" w14:textId="77777777" w:rsidR="00A24FA1" w:rsidRPr="00DA6460" w:rsidRDefault="00A24FA1" w:rsidP="00A24FA1">
      <w:pPr>
        <w:jc w:val="center"/>
        <w:rPr>
          <w:sz w:val="36"/>
          <w:szCs w:val="36"/>
        </w:rPr>
      </w:pPr>
      <w:r w:rsidRPr="00DA6460">
        <w:rPr>
          <w:sz w:val="36"/>
          <w:szCs w:val="36"/>
        </w:rPr>
        <w:t>Program EMEU Netherlands</w:t>
      </w:r>
    </w:p>
    <w:p w14:paraId="0A2D45DB" w14:textId="3108EBEF" w:rsidR="00A24FA1" w:rsidRPr="00DA6460" w:rsidRDefault="009F0764" w:rsidP="00A24FA1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A24FA1" w:rsidRPr="00DA6460">
        <w:rPr>
          <w:sz w:val="28"/>
          <w:szCs w:val="28"/>
        </w:rPr>
        <w:t xml:space="preserve"> December 202</w:t>
      </w:r>
      <w:r>
        <w:rPr>
          <w:sz w:val="28"/>
          <w:szCs w:val="28"/>
        </w:rPr>
        <w:t>5</w:t>
      </w:r>
      <w:r w:rsidR="00A24FA1" w:rsidRPr="00DA6460">
        <w:rPr>
          <w:sz w:val="28"/>
          <w:szCs w:val="28"/>
        </w:rPr>
        <w:t xml:space="preserve"> – 1</w:t>
      </w:r>
      <w:r>
        <w:rPr>
          <w:sz w:val="28"/>
          <w:szCs w:val="28"/>
        </w:rPr>
        <w:t>9</w:t>
      </w:r>
      <w:r w:rsidR="00A24FA1" w:rsidRPr="00DA6460">
        <w:rPr>
          <w:sz w:val="28"/>
          <w:szCs w:val="28"/>
        </w:rPr>
        <w:t xml:space="preserve"> December 202</w:t>
      </w:r>
      <w:r>
        <w:rPr>
          <w:sz w:val="28"/>
          <w:szCs w:val="28"/>
        </w:rPr>
        <w:t>5</w:t>
      </w:r>
    </w:p>
    <w:p w14:paraId="05DD9969" w14:textId="77777777" w:rsidR="00A24FA1" w:rsidRDefault="00A24FA1" w:rsidP="00A24FA1">
      <w:pPr>
        <w:jc w:val="center"/>
      </w:pPr>
      <w:bookmarkStart w:id="0" w:name="_Hlk483472375"/>
      <w:r>
        <w:rPr>
          <w:noProof/>
        </w:rPr>
        <w:drawing>
          <wp:inline distT="0" distB="0" distL="0" distR="0" wp14:anchorId="7A458471" wp14:editId="57F6D012">
            <wp:extent cx="3828273" cy="2908300"/>
            <wp:effectExtent l="0" t="0" r="1270" b="6350"/>
            <wp:docPr id="541252134" name="Picture 1" descr="LAN Party Cen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 Party Centr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69" cy="293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30320" w14:textId="77777777" w:rsidR="00A24FA1" w:rsidRDefault="00A24FA1" w:rsidP="00A24FA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524"/>
        <w:gridCol w:w="1273"/>
        <w:gridCol w:w="1418"/>
        <w:gridCol w:w="1275"/>
        <w:gridCol w:w="3226"/>
      </w:tblGrid>
      <w:tr w:rsidR="00A24FA1" w:rsidRPr="00882618" w14:paraId="1D7333FC" w14:textId="77777777" w:rsidTr="004F0BBF">
        <w:tc>
          <w:tcPr>
            <w:tcW w:w="1278" w:type="dxa"/>
          </w:tcPr>
          <w:p w14:paraId="08AB9C06" w14:textId="77777777" w:rsidR="00A24FA1" w:rsidRPr="00673234" w:rsidRDefault="00A24FA1" w:rsidP="004F0BBF">
            <w:pPr>
              <w:rPr>
                <w:b/>
                <w:sz w:val="20"/>
                <w:szCs w:val="20"/>
              </w:rPr>
            </w:pPr>
            <w:r w:rsidRPr="00673234">
              <w:rPr>
                <w:b/>
                <w:sz w:val="20"/>
                <w:szCs w:val="20"/>
              </w:rPr>
              <w:lastRenderedPageBreak/>
              <w:t>Day</w:t>
            </w:r>
          </w:p>
        </w:tc>
        <w:tc>
          <w:tcPr>
            <w:tcW w:w="5524" w:type="dxa"/>
          </w:tcPr>
          <w:p w14:paraId="3A8D4AE7" w14:textId="77777777" w:rsidR="00A24FA1" w:rsidRPr="00673234" w:rsidRDefault="00A24FA1" w:rsidP="004F0BBF">
            <w:pPr>
              <w:rPr>
                <w:b/>
                <w:sz w:val="20"/>
                <w:szCs w:val="20"/>
              </w:rPr>
            </w:pPr>
            <w:r w:rsidRPr="00673234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273" w:type="dxa"/>
          </w:tcPr>
          <w:p w14:paraId="597F46A6" w14:textId="77777777" w:rsidR="00A24FA1" w:rsidRPr="00673234" w:rsidRDefault="00A24FA1" w:rsidP="004F0BBF">
            <w:pPr>
              <w:rPr>
                <w:b/>
                <w:sz w:val="20"/>
                <w:szCs w:val="20"/>
              </w:rPr>
            </w:pPr>
            <w:proofErr w:type="spellStart"/>
            <w:r w:rsidRPr="00673234">
              <w:rPr>
                <w:b/>
                <w:sz w:val="20"/>
                <w:szCs w:val="20"/>
              </w:rPr>
              <w:t>Place</w:t>
            </w:r>
            <w:proofErr w:type="spellEnd"/>
          </w:p>
        </w:tc>
        <w:tc>
          <w:tcPr>
            <w:tcW w:w="1418" w:type="dxa"/>
          </w:tcPr>
          <w:p w14:paraId="02C63A21" w14:textId="77777777" w:rsidR="00A24FA1" w:rsidRPr="00673234" w:rsidRDefault="00A24FA1" w:rsidP="004F0BBF">
            <w:pPr>
              <w:rPr>
                <w:b/>
                <w:sz w:val="20"/>
                <w:szCs w:val="20"/>
              </w:rPr>
            </w:pPr>
            <w:r w:rsidRPr="00673234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275" w:type="dxa"/>
          </w:tcPr>
          <w:p w14:paraId="09B0C614" w14:textId="77777777" w:rsidR="00A24FA1" w:rsidRPr="00673234" w:rsidRDefault="00A24FA1" w:rsidP="004F0BBF">
            <w:pPr>
              <w:rPr>
                <w:b/>
                <w:sz w:val="20"/>
                <w:szCs w:val="20"/>
              </w:rPr>
            </w:pPr>
            <w:r w:rsidRPr="00673234">
              <w:rPr>
                <w:b/>
                <w:sz w:val="20"/>
                <w:szCs w:val="20"/>
              </w:rPr>
              <w:t>Teacher(s)</w:t>
            </w:r>
          </w:p>
        </w:tc>
        <w:tc>
          <w:tcPr>
            <w:tcW w:w="3226" w:type="dxa"/>
          </w:tcPr>
          <w:p w14:paraId="5DABA8AF" w14:textId="77777777" w:rsidR="00A24FA1" w:rsidRPr="00673234" w:rsidRDefault="00A24FA1" w:rsidP="004F0BBF">
            <w:pPr>
              <w:rPr>
                <w:b/>
                <w:sz w:val="20"/>
                <w:szCs w:val="20"/>
              </w:rPr>
            </w:pPr>
            <w:r w:rsidRPr="00673234">
              <w:rPr>
                <w:b/>
                <w:sz w:val="20"/>
                <w:szCs w:val="20"/>
              </w:rPr>
              <w:t xml:space="preserve">Special </w:t>
            </w:r>
            <w:proofErr w:type="spellStart"/>
            <w:r w:rsidRPr="00673234">
              <w:rPr>
                <w:b/>
                <w:sz w:val="20"/>
                <w:szCs w:val="20"/>
              </w:rPr>
              <w:t>comments</w:t>
            </w:r>
            <w:proofErr w:type="spellEnd"/>
          </w:p>
        </w:tc>
      </w:tr>
      <w:tr w:rsidR="00A24FA1" w:rsidRPr="00882618" w14:paraId="52A753A2" w14:textId="77777777" w:rsidTr="004F0BBF">
        <w:tc>
          <w:tcPr>
            <w:tcW w:w="1278" w:type="dxa"/>
          </w:tcPr>
          <w:p w14:paraId="679DFCBF" w14:textId="7FB58D5E" w:rsidR="00A24FA1" w:rsidRPr="00673234" w:rsidRDefault="009F0764" w:rsidP="004F0BB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Monday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14:paraId="32F6200D" w14:textId="1B7EFF40" w:rsidR="00A24FA1" w:rsidRPr="00673234" w:rsidRDefault="009F0764" w:rsidP="004F0BBF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A24FA1" w:rsidRPr="00673234">
              <w:rPr>
                <w:bCs/>
                <w:sz w:val="20"/>
                <w:szCs w:val="20"/>
              </w:rPr>
              <w:t>/12/2024</w:t>
            </w:r>
          </w:p>
        </w:tc>
        <w:tc>
          <w:tcPr>
            <w:tcW w:w="5524" w:type="dxa"/>
          </w:tcPr>
          <w:p w14:paraId="27386572" w14:textId="77777777" w:rsidR="00A24FA1" w:rsidRPr="00673234" w:rsidRDefault="00A24FA1" w:rsidP="004F0BBF">
            <w:pPr>
              <w:rPr>
                <w:sz w:val="20"/>
                <w:szCs w:val="20"/>
                <w:lang w:val="en-GB"/>
              </w:rPr>
            </w:pPr>
            <w:r w:rsidRPr="00673234">
              <w:rPr>
                <w:sz w:val="20"/>
                <w:szCs w:val="20"/>
                <w:lang w:val="en-GB"/>
              </w:rPr>
              <w:t xml:space="preserve">Arrival of students. B&amp;B  </w:t>
            </w:r>
            <w:proofErr w:type="spellStart"/>
            <w:r w:rsidRPr="00673234">
              <w:rPr>
                <w:sz w:val="20"/>
                <w:szCs w:val="20"/>
                <w:lang w:val="en-GB"/>
              </w:rPr>
              <w:t>Heerhugowaard</w:t>
            </w:r>
            <w:proofErr w:type="spellEnd"/>
            <w:r w:rsidRPr="00673234">
              <w:rPr>
                <w:sz w:val="20"/>
                <w:szCs w:val="20"/>
                <w:lang w:val="en-GB"/>
              </w:rPr>
              <w:t>.</w:t>
            </w:r>
          </w:p>
          <w:p w14:paraId="39988E45" w14:textId="667CC0D0" w:rsidR="00A24FA1" w:rsidRPr="00673234" w:rsidRDefault="009F0764" w:rsidP="004F0BB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Dinner</w:t>
            </w:r>
            <w:proofErr w:type="spellEnd"/>
          </w:p>
        </w:tc>
        <w:tc>
          <w:tcPr>
            <w:tcW w:w="1273" w:type="dxa"/>
          </w:tcPr>
          <w:p w14:paraId="2C96CE53" w14:textId="77777777" w:rsidR="00A24FA1" w:rsidRPr="00673234" w:rsidRDefault="00A24FA1" w:rsidP="004F0BBF">
            <w:pPr>
              <w:rPr>
                <w:bCs/>
                <w:sz w:val="20"/>
                <w:szCs w:val="20"/>
              </w:rPr>
            </w:pPr>
            <w:r w:rsidRPr="00673234">
              <w:rPr>
                <w:sz w:val="20"/>
                <w:szCs w:val="20"/>
                <w:lang w:val="en-GB"/>
              </w:rPr>
              <w:t>Alkmaar, HHW</w:t>
            </w:r>
          </w:p>
        </w:tc>
        <w:tc>
          <w:tcPr>
            <w:tcW w:w="1418" w:type="dxa"/>
          </w:tcPr>
          <w:p w14:paraId="1FC90252" w14:textId="77777777" w:rsidR="00A24FA1" w:rsidRDefault="00A24FA1" w:rsidP="004F0BBF">
            <w:pPr>
              <w:rPr>
                <w:bCs/>
                <w:sz w:val="20"/>
                <w:szCs w:val="20"/>
              </w:rPr>
            </w:pPr>
          </w:p>
          <w:p w14:paraId="30761727" w14:textId="2D95ABDE" w:rsidR="009F0764" w:rsidRPr="00673234" w:rsidRDefault="009F0764" w:rsidP="004F0B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20:15</w:t>
            </w:r>
          </w:p>
        </w:tc>
        <w:tc>
          <w:tcPr>
            <w:tcW w:w="1275" w:type="dxa"/>
          </w:tcPr>
          <w:p w14:paraId="3D62F435" w14:textId="77777777" w:rsidR="00A24FA1" w:rsidRPr="00673234" w:rsidRDefault="00A24FA1" w:rsidP="004F0BBF">
            <w:pPr>
              <w:rPr>
                <w:bCs/>
                <w:sz w:val="20"/>
                <w:szCs w:val="20"/>
              </w:rPr>
            </w:pPr>
            <w:r w:rsidRPr="00673234">
              <w:rPr>
                <w:bCs/>
                <w:sz w:val="20"/>
                <w:szCs w:val="20"/>
              </w:rPr>
              <w:t>Eleni</w:t>
            </w:r>
          </w:p>
        </w:tc>
        <w:tc>
          <w:tcPr>
            <w:tcW w:w="3226" w:type="dxa"/>
          </w:tcPr>
          <w:p w14:paraId="30816851" w14:textId="77777777" w:rsidR="009F0764" w:rsidRDefault="009F0764" w:rsidP="004F0BBF">
            <w:pPr>
              <w:rPr>
                <w:sz w:val="20"/>
                <w:szCs w:val="20"/>
                <w:lang w:val="en-US"/>
              </w:rPr>
            </w:pPr>
          </w:p>
          <w:p w14:paraId="183F6235" w14:textId="61EF32EC" w:rsidR="00A24FA1" w:rsidRPr="00673234" w:rsidRDefault="009F0764" w:rsidP="004F0BBF">
            <w:pPr>
              <w:rPr>
                <w:bCs/>
                <w:sz w:val="20"/>
                <w:szCs w:val="20"/>
              </w:rPr>
            </w:pPr>
            <w:r w:rsidRPr="00673234">
              <w:rPr>
                <w:sz w:val="20"/>
                <w:szCs w:val="20"/>
                <w:lang w:val="en-US"/>
              </w:rPr>
              <w:t>Dinner at Happy Italy.</w:t>
            </w:r>
          </w:p>
        </w:tc>
      </w:tr>
      <w:tr w:rsidR="00A24FA1" w:rsidRPr="00A81250" w14:paraId="15E28C96" w14:textId="77777777" w:rsidTr="004F0BBF">
        <w:tc>
          <w:tcPr>
            <w:tcW w:w="1278" w:type="dxa"/>
          </w:tcPr>
          <w:p w14:paraId="78405985" w14:textId="36AB4BDB" w:rsidR="00A24FA1" w:rsidRPr="00673234" w:rsidRDefault="00A24FA1" w:rsidP="004F0BBF">
            <w:pPr>
              <w:rPr>
                <w:sz w:val="20"/>
                <w:szCs w:val="20"/>
              </w:rPr>
            </w:pPr>
            <w:proofErr w:type="spellStart"/>
            <w:r w:rsidRPr="00673234">
              <w:rPr>
                <w:sz w:val="20"/>
                <w:szCs w:val="20"/>
              </w:rPr>
              <w:t>T</w:t>
            </w:r>
            <w:r w:rsidR="009F0764">
              <w:rPr>
                <w:sz w:val="20"/>
                <w:szCs w:val="20"/>
              </w:rPr>
              <w:t>ue</w:t>
            </w:r>
            <w:r w:rsidRPr="00673234">
              <w:rPr>
                <w:sz w:val="20"/>
                <w:szCs w:val="20"/>
              </w:rPr>
              <w:t>sday</w:t>
            </w:r>
            <w:proofErr w:type="spellEnd"/>
          </w:p>
          <w:p w14:paraId="57B74431" w14:textId="5A7ED285" w:rsidR="00A24FA1" w:rsidRPr="00673234" w:rsidRDefault="009F0764" w:rsidP="004F0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24FA1"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2CBFF5D3" w14:textId="77777777" w:rsidR="00A24FA1" w:rsidRPr="00673234" w:rsidRDefault="00A24FA1" w:rsidP="004F0BBF">
            <w:pPr>
              <w:rPr>
                <w:sz w:val="20"/>
                <w:szCs w:val="20"/>
                <w:lang w:val="en-US"/>
              </w:rPr>
            </w:pPr>
            <w:r w:rsidRPr="00673234">
              <w:rPr>
                <w:sz w:val="20"/>
                <w:szCs w:val="20"/>
                <w:lang w:val="en-GB"/>
              </w:rPr>
              <w:t>Tour school in Alkmaar. School passes. P</w:t>
            </w:r>
            <w:proofErr w:type="spellStart"/>
            <w:r w:rsidRPr="00673234">
              <w:rPr>
                <w:sz w:val="20"/>
                <w:szCs w:val="20"/>
                <w:lang w:val="en-US"/>
              </w:rPr>
              <w:t>rogram</w:t>
            </w:r>
            <w:proofErr w:type="spellEnd"/>
            <w:r w:rsidRPr="00673234">
              <w:rPr>
                <w:sz w:val="20"/>
                <w:szCs w:val="20"/>
                <w:lang w:val="en-US"/>
              </w:rPr>
              <w:t xml:space="preserve">. </w:t>
            </w:r>
          </w:p>
          <w:p w14:paraId="7888C634" w14:textId="77777777" w:rsidR="00A24FA1" w:rsidRDefault="00A24FA1" w:rsidP="009F0764">
            <w:pPr>
              <w:rPr>
                <w:sz w:val="20"/>
                <w:szCs w:val="20"/>
                <w:lang w:val="en-GB"/>
              </w:rPr>
            </w:pPr>
            <w:r w:rsidRPr="00BE4059">
              <w:rPr>
                <w:sz w:val="20"/>
                <w:szCs w:val="20"/>
                <w:lang w:val="en-GB"/>
              </w:rPr>
              <w:t>Meet the classmates.</w:t>
            </w:r>
          </w:p>
          <w:p w14:paraId="39CF4706" w14:textId="3228ADB4" w:rsidR="009F0764" w:rsidRPr="00673234" w:rsidRDefault="009F0764" w:rsidP="009F0764">
            <w:pPr>
              <w:rPr>
                <w:sz w:val="20"/>
                <w:szCs w:val="20"/>
                <w:lang w:val="en-GB"/>
              </w:rPr>
            </w:pPr>
            <w:r w:rsidRPr="00C313F5">
              <w:rPr>
                <w:sz w:val="20"/>
                <w:szCs w:val="20"/>
                <w:lang w:val="en-GB"/>
              </w:rPr>
              <w:t>Network lessons</w:t>
            </w:r>
          </w:p>
        </w:tc>
        <w:tc>
          <w:tcPr>
            <w:tcW w:w="1273" w:type="dxa"/>
          </w:tcPr>
          <w:p w14:paraId="5FE48399" w14:textId="77777777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  <w:lang w:val="en-GB"/>
              </w:rPr>
              <w:t>Alkmaar</w:t>
            </w:r>
          </w:p>
        </w:tc>
        <w:tc>
          <w:tcPr>
            <w:tcW w:w="1418" w:type="dxa"/>
          </w:tcPr>
          <w:p w14:paraId="4CDBD6A0" w14:textId="79D6C4D6" w:rsidR="00A24FA1" w:rsidRPr="00673234" w:rsidRDefault="00A24FA1" w:rsidP="004F0B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8C58740" w14:textId="565DD65D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 xml:space="preserve">Eleni, </w:t>
            </w:r>
            <w:r w:rsidR="009F0764">
              <w:rPr>
                <w:sz w:val="20"/>
                <w:szCs w:val="20"/>
              </w:rPr>
              <w:t>Joel, Harry</w:t>
            </w:r>
            <w:r w:rsidRPr="006732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14:paraId="3CE274E5" w14:textId="77777777" w:rsidR="00A24FA1" w:rsidRPr="00673234" w:rsidRDefault="00A24FA1" w:rsidP="004F0BBF">
            <w:pPr>
              <w:rPr>
                <w:sz w:val="20"/>
                <w:szCs w:val="20"/>
                <w:lang w:val="en-US"/>
              </w:rPr>
            </w:pPr>
            <w:r w:rsidRPr="00673234">
              <w:rPr>
                <w:sz w:val="20"/>
                <w:szCs w:val="20"/>
                <w:lang w:val="en-GB"/>
              </w:rPr>
              <w:t xml:space="preserve">Welcome, </w:t>
            </w:r>
            <w:r w:rsidRPr="00673234">
              <w:rPr>
                <w:sz w:val="20"/>
                <w:szCs w:val="20"/>
                <w:lang w:val="en-US"/>
              </w:rPr>
              <w:t>Explanation week.</w:t>
            </w:r>
          </w:p>
          <w:p w14:paraId="0706406F" w14:textId="77777777" w:rsidR="00A24FA1" w:rsidRPr="00673234" w:rsidRDefault="00A24FA1" w:rsidP="004F0BBF">
            <w:pPr>
              <w:rPr>
                <w:sz w:val="20"/>
                <w:szCs w:val="20"/>
                <w:lang w:val="en-GB"/>
              </w:rPr>
            </w:pPr>
            <w:r w:rsidRPr="00673234">
              <w:rPr>
                <w:sz w:val="20"/>
                <w:szCs w:val="20"/>
                <w:lang w:val="en-US"/>
              </w:rPr>
              <w:t>Dinner at Happy Italy.</w:t>
            </w:r>
          </w:p>
        </w:tc>
      </w:tr>
      <w:tr w:rsidR="009F0764" w:rsidRPr="00C922A6" w14:paraId="1AA9D32C" w14:textId="77777777" w:rsidTr="004F0BBF">
        <w:tc>
          <w:tcPr>
            <w:tcW w:w="1278" w:type="dxa"/>
          </w:tcPr>
          <w:p w14:paraId="2F381B0E" w14:textId="4193D188" w:rsidR="009F0764" w:rsidRPr="00673234" w:rsidRDefault="009F0764" w:rsidP="009F07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Wednesday</w:t>
            </w:r>
            <w:proofErr w:type="spellEnd"/>
          </w:p>
          <w:p w14:paraId="1672A348" w14:textId="180535B8" w:rsidR="009F0764" w:rsidRPr="00673234" w:rsidRDefault="009F0764" w:rsidP="009F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46EEC7AA" w14:textId="77777777" w:rsidR="009F0764" w:rsidRPr="00673234" w:rsidRDefault="009F0764" w:rsidP="009F0764">
            <w:pPr>
              <w:rPr>
                <w:sz w:val="20"/>
                <w:szCs w:val="20"/>
                <w:lang w:val="en-US"/>
              </w:rPr>
            </w:pPr>
            <w:r w:rsidRPr="00C313F5">
              <w:rPr>
                <w:sz w:val="20"/>
                <w:szCs w:val="20"/>
                <w:lang w:val="en-GB"/>
              </w:rPr>
              <w:t>Network lessons</w:t>
            </w:r>
          </w:p>
        </w:tc>
        <w:tc>
          <w:tcPr>
            <w:tcW w:w="1273" w:type="dxa"/>
          </w:tcPr>
          <w:p w14:paraId="52310EC5" w14:textId="77777777" w:rsidR="009F0764" w:rsidRPr="00673234" w:rsidRDefault="009F0764" w:rsidP="009F0764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HC Alkmaar</w:t>
            </w:r>
          </w:p>
          <w:p w14:paraId="1B570A4D" w14:textId="77777777" w:rsidR="009F0764" w:rsidRPr="00673234" w:rsidRDefault="009F0764" w:rsidP="009F07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32E644" w14:textId="76F8F6FE" w:rsidR="009F0764" w:rsidRPr="00673234" w:rsidRDefault="009F0764" w:rsidP="009F0764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8:30-16:00</w:t>
            </w:r>
          </w:p>
        </w:tc>
        <w:tc>
          <w:tcPr>
            <w:tcW w:w="1275" w:type="dxa"/>
          </w:tcPr>
          <w:p w14:paraId="3CB8A4AE" w14:textId="4F2F1201" w:rsidR="009F0764" w:rsidRPr="00673234" w:rsidRDefault="009F0764" w:rsidP="009F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Harry, Joel </w:t>
            </w:r>
          </w:p>
        </w:tc>
        <w:tc>
          <w:tcPr>
            <w:tcW w:w="3226" w:type="dxa"/>
          </w:tcPr>
          <w:p w14:paraId="1292894C" w14:textId="77777777" w:rsidR="009F0764" w:rsidRPr="00673234" w:rsidRDefault="009F0764" w:rsidP="009F0764">
            <w:pPr>
              <w:rPr>
                <w:sz w:val="20"/>
                <w:szCs w:val="20"/>
                <w:lang w:val="en-US"/>
              </w:rPr>
            </w:pPr>
          </w:p>
        </w:tc>
      </w:tr>
      <w:tr w:rsidR="009F0764" w:rsidRPr="00A24FA1" w14:paraId="39827B8C" w14:textId="77777777" w:rsidTr="004F0BBF">
        <w:trPr>
          <w:trHeight w:val="545"/>
        </w:trPr>
        <w:tc>
          <w:tcPr>
            <w:tcW w:w="1278" w:type="dxa"/>
          </w:tcPr>
          <w:p w14:paraId="0016F90F" w14:textId="4FE3145A" w:rsidR="009F0764" w:rsidRPr="00673234" w:rsidRDefault="009F0764" w:rsidP="009F07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Thursday</w:t>
            </w:r>
            <w:proofErr w:type="spellEnd"/>
            <w:r w:rsidRPr="00673234">
              <w:rPr>
                <w:sz w:val="20"/>
                <w:szCs w:val="20"/>
              </w:rPr>
              <w:t xml:space="preserve"> </w:t>
            </w:r>
          </w:p>
          <w:p w14:paraId="0C5D5F29" w14:textId="00BB5E67" w:rsidR="009F0764" w:rsidRPr="00673234" w:rsidRDefault="009F0764" w:rsidP="009F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75186FE6" w14:textId="54D50534" w:rsidR="009F0764" w:rsidRPr="00673234" w:rsidRDefault="009F0764" w:rsidP="009F0764">
            <w:pPr>
              <w:rPr>
                <w:sz w:val="20"/>
                <w:szCs w:val="20"/>
                <w:lang w:val="en-US"/>
              </w:rPr>
            </w:pPr>
            <w:r w:rsidRPr="00C313F5">
              <w:rPr>
                <w:sz w:val="20"/>
                <w:szCs w:val="20"/>
                <w:lang w:val="en-GB"/>
              </w:rPr>
              <w:t>Network lessons</w:t>
            </w:r>
          </w:p>
        </w:tc>
        <w:tc>
          <w:tcPr>
            <w:tcW w:w="1273" w:type="dxa"/>
          </w:tcPr>
          <w:p w14:paraId="629C020C" w14:textId="77777777" w:rsidR="009F0764" w:rsidRPr="00673234" w:rsidRDefault="009F0764" w:rsidP="009F0764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HC Alkmaar</w:t>
            </w:r>
          </w:p>
          <w:p w14:paraId="4589C767" w14:textId="77777777" w:rsidR="009F0764" w:rsidRPr="00673234" w:rsidRDefault="009F0764" w:rsidP="009F076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1B3A3FE" w14:textId="16075EB4" w:rsidR="009F0764" w:rsidRPr="00673234" w:rsidRDefault="009F0764" w:rsidP="009F0764">
            <w:pPr>
              <w:rPr>
                <w:sz w:val="20"/>
                <w:szCs w:val="20"/>
                <w:lang w:val="en-GB"/>
              </w:rPr>
            </w:pPr>
            <w:r w:rsidRPr="00673234">
              <w:rPr>
                <w:sz w:val="20"/>
                <w:szCs w:val="20"/>
              </w:rPr>
              <w:t>8:30-16:00</w:t>
            </w:r>
          </w:p>
        </w:tc>
        <w:tc>
          <w:tcPr>
            <w:tcW w:w="1275" w:type="dxa"/>
          </w:tcPr>
          <w:p w14:paraId="73A71E7D" w14:textId="33C8D8C9" w:rsidR="009F0764" w:rsidRPr="00673234" w:rsidRDefault="009F0764" w:rsidP="009F07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Harry, Joel </w:t>
            </w:r>
          </w:p>
        </w:tc>
        <w:tc>
          <w:tcPr>
            <w:tcW w:w="3226" w:type="dxa"/>
          </w:tcPr>
          <w:p w14:paraId="6D498BBB" w14:textId="77777777" w:rsidR="009F0764" w:rsidRPr="00673234" w:rsidRDefault="009F0764" w:rsidP="009F0764">
            <w:pPr>
              <w:rPr>
                <w:sz w:val="20"/>
                <w:szCs w:val="20"/>
                <w:lang w:val="en-US"/>
              </w:rPr>
            </w:pPr>
          </w:p>
        </w:tc>
      </w:tr>
      <w:tr w:rsidR="00A24FA1" w:rsidRPr="00A24FA1" w14:paraId="4A1DC7B6" w14:textId="77777777" w:rsidTr="004F0BBF">
        <w:tc>
          <w:tcPr>
            <w:tcW w:w="1278" w:type="dxa"/>
          </w:tcPr>
          <w:p w14:paraId="5DCA7204" w14:textId="2839FFA6" w:rsidR="00A24FA1" w:rsidRPr="00673234" w:rsidRDefault="009F0764" w:rsidP="004F0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  <w:p w14:paraId="3A84DA39" w14:textId="1E61F0D5" w:rsidR="00A24FA1" w:rsidRPr="00673234" w:rsidRDefault="009F0764" w:rsidP="004F0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24FA1"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4834B63E" w14:textId="7D204F86" w:rsidR="00A24FA1" w:rsidRPr="00673234" w:rsidRDefault="009F0764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Cultural visit, Amsterdam</w:t>
            </w:r>
          </w:p>
        </w:tc>
        <w:tc>
          <w:tcPr>
            <w:tcW w:w="1273" w:type="dxa"/>
          </w:tcPr>
          <w:p w14:paraId="29404DC1" w14:textId="5138AC84" w:rsidR="00A24FA1" w:rsidRPr="00673234" w:rsidRDefault="00A24FA1" w:rsidP="004F0BB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2F3A7CD" w14:textId="77777777" w:rsidR="00A24FA1" w:rsidRPr="00673234" w:rsidRDefault="00A24FA1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12:00 – 16:00</w:t>
            </w:r>
          </w:p>
        </w:tc>
        <w:tc>
          <w:tcPr>
            <w:tcW w:w="1275" w:type="dxa"/>
          </w:tcPr>
          <w:p w14:paraId="78793045" w14:textId="65177D8E" w:rsidR="00A24FA1" w:rsidRPr="00673234" w:rsidRDefault="00A24FA1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Eleni</w:t>
            </w:r>
            <w:r w:rsidR="009F0764">
              <w:rPr>
                <w:sz w:val="20"/>
                <w:szCs w:val="20"/>
                <w:lang w:val="en-GB"/>
              </w:rPr>
              <w:t>, Irshad</w:t>
            </w:r>
          </w:p>
        </w:tc>
        <w:tc>
          <w:tcPr>
            <w:tcW w:w="3226" w:type="dxa"/>
          </w:tcPr>
          <w:p w14:paraId="5C3DCE3C" w14:textId="657A8049" w:rsidR="00A24FA1" w:rsidRPr="00E12639" w:rsidRDefault="00A24FA1" w:rsidP="004F0BBF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9F0764" w:rsidRPr="00A81250" w14:paraId="16902491" w14:textId="77777777" w:rsidTr="004F0BBF">
        <w:tc>
          <w:tcPr>
            <w:tcW w:w="1278" w:type="dxa"/>
          </w:tcPr>
          <w:p w14:paraId="73836AE1" w14:textId="63A12701" w:rsidR="009F0764" w:rsidRPr="00673234" w:rsidRDefault="009F0764" w:rsidP="009F07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Saturday</w:t>
            </w:r>
            <w:proofErr w:type="spellEnd"/>
          </w:p>
          <w:p w14:paraId="13A82ACF" w14:textId="0FA668B0" w:rsidR="009F0764" w:rsidRPr="00673234" w:rsidRDefault="009F0764" w:rsidP="009F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1C73011F" w14:textId="77777777" w:rsidR="009F0764" w:rsidRDefault="009F0764" w:rsidP="009F07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‘Treasure Hunt’ Alkmaar</w:t>
            </w:r>
          </w:p>
          <w:p w14:paraId="357EFE6C" w14:textId="02FEB66A" w:rsidR="009F0764" w:rsidRPr="00673234" w:rsidRDefault="009F0764" w:rsidP="009F0764">
            <w:pPr>
              <w:rPr>
                <w:sz w:val="20"/>
                <w:szCs w:val="20"/>
                <w:lang w:val="en-US"/>
              </w:rPr>
            </w:pPr>
            <w:r w:rsidRPr="00FE3C09">
              <w:rPr>
                <w:color w:val="FF0000"/>
                <w:sz w:val="20"/>
                <w:szCs w:val="20"/>
                <w:lang w:val="en-GB"/>
              </w:rPr>
              <w:t>The date of this activity might change.</w:t>
            </w:r>
          </w:p>
        </w:tc>
        <w:tc>
          <w:tcPr>
            <w:tcW w:w="1273" w:type="dxa"/>
          </w:tcPr>
          <w:p w14:paraId="63F34A0D" w14:textId="77777777" w:rsidR="009F0764" w:rsidRPr="00673234" w:rsidRDefault="009F0764" w:rsidP="009F0764">
            <w:pPr>
              <w:rPr>
                <w:color w:val="FF0000"/>
                <w:sz w:val="20"/>
                <w:szCs w:val="20"/>
                <w:lang w:val="en-GB"/>
              </w:rPr>
            </w:pPr>
            <w:r w:rsidRPr="00CF0CED">
              <w:rPr>
                <w:sz w:val="20"/>
                <w:szCs w:val="20"/>
                <w:lang w:val="en-GB"/>
              </w:rPr>
              <w:t>Alkmaar</w:t>
            </w:r>
          </w:p>
        </w:tc>
        <w:tc>
          <w:tcPr>
            <w:tcW w:w="1418" w:type="dxa"/>
          </w:tcPr>
          <w:p w14:paraId="076CC63E" w14:textId="77777777" w:rsidR="009F0764" w:rsidRPr="00673234" w:rsidRDefault="009F0764" w:rsidP="009F0764">
            <w:pPr>
              <w:rPr>
                <w:sz w:val="20"/>
                <w:szCs w:val="20"/>
                <w:lang w:val="en-GB"/>
              </w:rPr>
            </w:pPr>
            <w:r w:rsidRPr="00673234">
              <w:rPr>
                <w:sz w:val="20"/>
                <w:szCs w:val="20"/>
              </w:rPr>
              <w:t>8:30-16:00</w:t>
            </w:r>
          </w:p>
        </w:tc>
        <w:tc>
          <w:tcPr>
            <w:tcW w:w="1275" w:type="dxa"/>
          </w:tcPr>
          <w:p w14:paraId="72FDF31D" w14:textId="18CE92AB" w:rsidR="009F0764" w:rsidRPr="00673234" w:rsidRDefault="009F0764" w:rsidP="009F0764">
            <w:pPr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color w:val="FF0000"/>
                <w:sz w:val="20"/>
                <w:szCs w:val="20"/>
                <w:lang w:val="en-GB"/>
              </w:rPr>
              <w:t>Eleni</w:t>
            </w:r>
          </w:p>
        </w:tc>
        <w:tc>
          <w:tcPr>
            <w:tcW w:w="3226" w:type="dxa"/>
          </w:tcPr>
          <w:p w14:paraId="1364A164" w14:textId="2798591E" w:rsidR="009F0764" w:rsidRPr="00673234" w:rsidRDefault="009F0764" w:rsidP="009F0764">
            <w:pPr>
              <w:rPr>
                <w:color w:val="FF0000"/>
                <w:sz w:val="20"/>
                <w:szCs w:val="20"/>
                <w:lang w:val="en-US"/>
              </w:rPr>
            </w:pPr>
            <w:r w:rsidRPr="005B23B8">
              <w:rPr>
                <w:sz w:val="20"/>
                <w:szCs w:val="20"/>
                <w:lang w:val="en-GB"/>
              </w:rPr>
              <w:t xml:space="preserve">Walk in Alkmaar to discover its history. </w:t>
            </w:r>
            <w:r>
              <w:rPr>
                <w:sz w:val="20"/>
                <w:szCs w:val="20"/>
                <w:lang w:val="en-GB"/>
              </w:rPr>
              <w:t xml:space="preserve">Try local </w:t>
            </w:r>
            <w:r w:rsidRPr="005B23B8">
              <w:rPr>
                <w:sz w:val="20"/>
                <w:szCs w:val="20"/>
                <w:lang w:val="en-GB"/>
              </w:rPr>
              <w:t xml:space="preserve">beer </w:t>
            </w:r>
            <w:r>
              <w:rPr>
                <w:sz w:val="20"/>
                <w:szCs w:val="20"/>
                <w:lang w:val="en-GB"/>
              </w:rPr>
              <w:t>at the beer museum</w:t>
            </w:r>
            <w:r w:rsidRPr="005B23B8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and </w:t>
            </w:r>
            <w:r w:rsidRPr="005B23B8">
              <w:rPr>
                <w:sz w:val="20"/>
                <w:szCs w:val="20"/>
                <w:lang w:val="en-GB"/>
              </w:rPr>
              <w:t xml:space="preserve">taste some local </w:t>
            </w:r>
            <w:r>
              <w:rPr>
                <w:sz w:val="20"/>
                <w:szCs w:val="20"/>
                <w:lang w:val="en-GB"/>
              </w:rPr>
              <w:t>food</w:t>
            </w:r>
            <w:r w:rsidRPr="005B23B8">
              <w:rPr>
                <w:sz w:val="20"/>
                <w:szCs w:val="20"/>
                <w:lang w:val="en-GB"/>
              </w:rPr>
              <w:t>.</w:t>
            </w:r>
          </w:p>
        </w:tc>
      </w:tr>
      <w:tr w:rsidR="00A24FA1" w:rsidRPr="00A24FA1" w14:paraId="46DF4639" w14:textId="77777777" w:rsidTr="004F0BBF">
        <w:tc>
          <w:tcPr>
            <w:tcW w:w="1278" w:type="dxa"/>
          </w:tcPr>
          <w:p w14:paraId="32D77ABC" w14:textId="22F3BE1C" w:rsidR="00A24FA1" w:rsidRPr="00673234" w:rsidRDefault="009F0764" w:rsidP="004F0B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Sunday</w:t>
            </w:r>
            <w:proofErr w:type="spellEnd"/>
          </w:p>
          <w:p w14:paraId="0F8C50A5" w14:textId="7166E2C0" w:rsidR="00A24FA1" w:rsidRPr="00673234" w:rsidRDefault="009F0764" w:rsidP="004F0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24FA1"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14FE9552" w14:textId="39ECB291" w:rsidR="00A24FA1" w:rsidRPr="00673234" w:rsidRDefault="009F0764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Free schedule</w:t>
            </w:r>
          </w:p>
        </w:tc>
        <w:tc>
          <w:tcPr>
            <w:tcW w:w="1273" w:type="dxa"/>
          </w:tcPr>
          <w:p w14:paraId="47CFF802" w14:textId="10AC662A" w:rsidR="00A24FA1" w:rsidRPr="00673234" w:rsidRDefault="00A24FA1" w:rsidP="004F0B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DB1EC3" w14:textId="6475A79F" w:rsidR="00A24FA1" w:rsidRPr="00673234" w:rsidRDefault="00A24FA1" w:rsidP="004F0BB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2380438" w14:textId="453D8720" w:rsidR="00A24FA1" w:rsidRPr="00673234" w:rsidRDefault="00A24FA1" w:rsidP="004F0B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226" w:type="dxa"/>
          </w:tcPr>
          <w:p w14:paraId="7C8CF6A6" w14:textId="21DD6377" w:rsidR="00A24FA1" w:rsidRPr="00673234" w:rsidRDefault="00A24FA1" w:rsidP="004F0BBF">
            <w:pPr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9F0764" w:rsidRPr="00A81250" w14:paraId="1C9E3CCF" w14:textId="77777777" w:rsidTr="004F0BBF">
        <w:tc>
          <w:tcPr>
            <w:tcW w:w="1278" w:type="dxa"/>
          </w:tcPr>
          <w:p w14:paraId="7E95E5B9" w14:textId="1EC7A227" w:rsidR="009F0764" w:rsidRPr="00673234" w:rsidRDefault="009F0764" w:rsidP="009F07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Monday</w:t>
            </w:r>
            <w:proofErr w:type="spellEnd"/>
          </w:p>
          <w:p w14:paraId="579AF56C" w14:textId="49740301" w:rsidR="009F0764" w:rsidRPr="00673234" w:rsidRDefault="009F0764" w:rsidP="009F0764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6EC61CF4" w14:textId="210BFDAA" w:rsidR="009F0764" w:rsidRPr="009F0764" w:rsidRDefault="009F0764" w:rsidP="009F0764">
            <w:pPr>
              <w:rPr>
                <w:sz w:val="20"/>
                <w:szCs w:val="20"/>
                <w:lang w:val="en-GB"/>
              </w:rPr>
            </w:pPr>
            <w:r w:rsidRPr="00673234">
              <w:rPr>
                <w:sz w:val="20"/>
                <w:szCs w:val="20"/>
                <w:lang w:val="en-GB"/>
              </w:rPr>
              <w:t xml:space="preserve">Visit </w:t>
            </w:r>
            <w:r w:rsidRPr="009F0764">
              <w:rPr>
                <w:sz w:val="20"/>
                <w:szCs w:val="20"/>
                <w:lang w:val="en-GB"/>
              </w:rPr>
              <w:t>Hero Balancer/Betty B</w:t>
            </w:r>
            <w:r>
              <w:rPr>
                <w:sz w:val="20"/>
                <w:szCs w:val="20"/>
                <w:lang w:val="en-GB"/>
              </w:rPr>
              <w:t>locks</w:t>
            </w:r>
          </w:p>
        </w:tc>
        <w:tc>
          <w:tcPr>
            <w:tcW w:w="1273" w:type="dxa"/>
          </w:tcPr>
          <w:p w14:paraId="034A56B2" w14:textId="77777777" w:rsidR="009F0764" w:rsidRDefault="009F0764" w:rsidP="009F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Hoorn</w:t>
            </w:r>
          </w:p>
          <w:p w14:paraId="753FB963" w14:textId="55EC97C5" w:rsidR="009F0764" w:rsidRPr="00673234" w:rsidRDefault="009F0764" w:rsidP="009F0764">
            <w:pPr>
              <w:rPr>
                <w:sz w:val="20"/>
                <w:szCs w:val="20"/>
                <w:lang w:val="en-GB"/>
              </w:rPr>
            </w:pPr>
            <w:r w:rsidRPr="00673234">
              <w:rPr>
                <w:sz w:val="20"/>
                <w:szCs w:val="20"/>
              </w:rPr>
              <w:t>Spanbroek</w:t>
            </w:r>
          </w:p>
        </w:tc>
        <w:tc>
          <w:tcPr>
            <w:tcW w:w="1418" w:type="dxa"/>
          </w:tcPr>
          <w:p w14:paraId="10D83970" w14:textId="77777777" w:rsidR="009F0764" w:rsidRDefault="009F0764" w:rsidP="009F0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9:45</w:t>
            </w:r>
          </w:p>
          <w:p w14:paraId="28B7F8D0" w14:textId="52204970" w:rsidR="009F0764" w:rsidRPr="00673234" w:rsidRDefault="009F0764" w:rsidP="009F0764">
            <w:pPr>
              <w:rPr>
                <w:sz w:val="20"/>
                <w:szCs w:val="20"/>
              </w:rPr>
            </w:pPr>
            <w:r w:rsidRPr="00A06410">
              <w:rPr>
                <w:sz w:val="20"/>
                <w:szCs w:val="20"/>
              </w:rPr>
              <w:t>10:30-1</w:t>
            </w:r>
            <w:r>
              <w:rPr>
                <w:sz w:val="20"/>
                <w:szCs w:val="20"/>
              </w:rPr>
              <w:t>3</w:t>
            </w:r>
            <w:r w:rsidRPr="00A06410">
              <w:rPr>
                <w:sz w:val="20"/>
                <w:szCs w:val="20"/>
              </w:rPr>
              <w:t>:30</w:t>
            </w:r>
          </w:p>
        </w:tc>
        <w:tc>
          <w:tcPr>
            <w:tcW w:w="1275" w:type="dxa"/>
          </w:tcPr>
          <w:p w14:paraId="514B792A" w14:textId="3BAE4007" w:rsidR="009F0764" w:rsidRPr="00673234" w:rsidRDefault="009F0764" w:rsidP="009F0764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Kees, Eleni ?</w:t>
            </w:r>
          </w:p>
        </w:tc>
        <w:tc>
          <w:tcPr>
            <w:tcW w:w="3226" w:type="dxa"/>
          </w:tcPr>
          <w:p w14:paraId="26DB2D6D" w14:textId="77777777" w:rsidR="009F0764" w:rsidRDefault="009F0764" w:rsidP="009F07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Tour Talland College Hoorn</w:t>
            </w:r>
          </w:p>
          <w:p w14:paraId="57741D8B" w14:textId="416A831E" w:rsidR="009F0764" w:rsidRPr="00673234" w:rsidRDefault="009F0764" w:rsidP="009F07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Company visit, (lunch is provided)</w:t>
            </w:r>
          </w:p>
        </w:tc>
      </w:tr>
      <w:tr w:rsidR="00A24FA1" w:rsidRPr="00C435D0" w14:paraId="25875754" w14:textId="77777777" w:rsidTr="004F0BBF">
        <w:tc>
          <w:tcPr>
            <w:tcW w:w="1278" w:type="dxa"/>
          </w:tcPr>
          <w:p w14:paraId="7D8F8678" w14:textId="39265D21" w:rsidR="00A24FA1" w:rsidRPr="00673234" w:rsidRDefault="00A24FA1" w:rsidP="004F0BBF">
            <w:pPr>
              <w:rPr>
                <w:sz w:val="20"/>
                <w:szCs w:val="20"/>
              </w:rPr>
            </w:pPr>
            <w:proofErr w:type="spellStart"/>
            <w:r w:rsidRPr="00673234">
              <w:rPr>
                <w:sz w:val="20"/>
                <w:szCs w:val="20"/>
              </w:rPr>
              <w:t>T</w:t>
            </w:r>
            <w:r w:rsidR="009F0764">
              <w:rPr>
                <w:sz w:val="20"/>
                <w:szCs w:val="20"/>
              </w:rPr>
              <w:t>ue</w:t>
            </w:r>
            <w:r w:rsidRPr="00673234">
              <w:rPr>
                <w:sz w:val="20"/>
                <w:szCs w:val="20"/>
              </w:rPr>
              <w:t>sday</w:t>
            </w:r>
            <w:proofErr w:type="spellEnd"/>
          </w:p>
          <w:p w14:paraId="0626AF6B" w14:textId="6DE402FF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1</w:t>
            </w:r>
            <w:r w:rsidR="009F0764">
              <w:rPr>
                <w:sz w:val="20"/>
                <w:szCs w:val="20"/>
              </w:rPr>
              <w:t>6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15245F3C" w14:textId="77777777" w:rsidR="00A24FA1" w:rsidRPr="00673234" w:rsidRDefault="00A24FA1" w:rsidP="004F0BBF">
            <w:pPr>
              <w:rPr>
                <w:color w:val="FF0000"/>
                <w:sz w:val="20"/>
                <w:szCs w:val="20"/>
                <w:lang w:val="en-US"/>
              </w:rPr>
            </w:pPr>
            <w:r w:rsidRPr="00480416">
              <w:rPr>
                <w:sz w:val="20"/>
                <w:szCs w:val="20"/>
                <w:lang w:val="en-GB"/>
              </w:rPr>
              <w:t>Network lessons</w:t>
            </w:r>
          </w:p>
        </w:tc>
        <w:tc>
          <w:tcPr>
            <w:tcW w:w="1273" w:type="dxa"/>
          </w:tcPr>
          <w:p w14:paraId="2F663F97" w14:textId="77777777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 xml:space="preserve">HC Alkmaar </w:t>
            </w:r>
          </w:p>
          <w:p w14:paraId="00A23F94" w14:textId="77777777" w:rsidR="00A24FA1" w:rsidRPr="00673234" w:rsidRDefault="00A24FA1" w:rsidP="004F0BB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B6DBB53" w14:textId="77777777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8:30-16:00</w:t>
            </w:r>
          </w:p>
        </w:tc>
        <w:tc>
          <w:tcPr>
            <w:tcW w:w="1275" w:type="dxa"/>
          </w:tcPr>
          <w:p w14:paraId="166C3A2E" w14:textId="47DD7307" w:rsidR="00A24FA1" w:rsidRPr="00673234" w:rsidRDefault="009F0764" w:rsidP="004F0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Harry, Joel</w:t>
            </w:r>
          </w:p>
        </w:tc>
        <w:tc>
          <w:tcPr>
            <w:tcW w:w="3226" w:type="dxa"/>
          </w:tcPr>
          <w:p w14:paraId="5100C4B6" w14:textId="77777777" w:rsidR="00A24FA1" w:rsidRPr="00673234" w:rsidRDefault="00A24FA1" w:rsidP="004F0BBF">
            <w:pPr>
              <w:rPr>
                <w:sz w:val="20"/>
                <w:szCs w:val="20"/>
                <w:lang w:val="en-GB"/>
              </w:rPr>
            </w:pPr>
          </w:p>
        </w:tc>
      </w:tr>
      <w:tr w:rsidR="00A24FA1" w:rsidRPr="00C84B6E" w14:paraId="2582907B" w14:textId="77777777" w:rsidTr="004F0BBF">
        <w:tc>
          <w:tcPr>
            <w:tcW w:w="1278" w:type="dxa"/>
          </w:tcPr>
          <w:p w14:paraId="542E09DB" w14:textId="7E8AA15F" w:rsidR="00A24FA1" w:rsidRPr="00673234" w:rsidRDefault="009F0764" w:rsidP="004F0B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Wednesday</w:t>
            </w:r>
            <w:proofErr w:type="spellEnd"/>
          </w:p>
          <w:p w14:paraId="053CF652" w14:textId="31C436EF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1</w:t>
            </w:r>
            <w:r w:rsidR="009F0764">
              <w:rPr>
                <w:sz w:val="20"/>
                <w:szCs w:val="20"/>
              </w:rPr>
              <w:t>7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0EC26083" w14:textId="640F33D4" w:rsidR="00A24FA1" w:rsidRPr="00673234" w:rsidRDefault="009F0764" w:rsidP="004F0BBF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Games</w:t>
            </w:r>
          </w:p>
        </w:tc>
        <w:tc>
          <w:tcPr>
            <w:tcW w:w="1273" w:type="dxa"/>
          </w:tcPr>
          <w:p w14:paraId="51FD4852" w14:textId="77777777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HC Alkmaar</w:t>
            </w:r>
          </w:p>
          <w:p w14:paraId="7CCC5D9C" w14:textId="77777777" w:rsidR="00A24FA1" w:rsidRPr="00673234" w:rsidRDefault="00A24FA1" w:rsidP="004F0B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30121F" w14:textId="77777777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8:30-16:00</w:t>
            </w:r>
          </w:p>
        </w:tc>
        <w:tc>
          <w:tcPr>
            <w:tcW w:w="1275" w:type="dxa"/>
          </w:tcPr>
          <w:p w14:paraId="1A341132" w14:textId="1592A345" w:rsidR="00A24FA1" w:rsidRPr="00673234" w:rsidRDefault="009F0764" w:rsidP="004F0BB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Harry, Joel</w:t>
            </w:r>
          </w:p>
        </w:tc>
        <w:tc>
          <w:tcPr>
            <w:tcW w:w="3226" w:type="dxa"/>
          </w:tcPr>
          <w:p w14:paraId="5A846E26" w14:textId="77777777" w:rsidR="00A24FA1" w:rsidRPr="00673234" w:rsidRDefault="00A24FA1" w:rsidP="004F0BBF">
            <w:pPr>
              <w:rPr>
                <w:sz w:val="20"/>
                <w:szCs w:val="20"/>
                <w:lang w:val="en-US"/>
              </w:rPr>
            </w:pPr>
          </w:p>
        </w:tc>
      </w:tr>
      <w:tr w:rsidR="00A24FA1" w:rsidRPr="00A24FA1" w14:paraId="07BB210A" w14:textId="77777777" w:rsidTr="004F0BBF">
        <w:trPr>
          <w:trHeight w:val="638"/>
        </w:trPr>
        <w:tc>
          <w:tcPr>
            <w:tcW w:w="1278" w:type="dxa"/>
          </w:tcPr>
          <w:p w14:paraId="1CED8F02" w14:textId="2FD5B420" w:rsidR="00A24FA1" w:rsidRPr="00673234" w:rsidRDefault="009F0764" w:rsidP="004F0B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Thursday</w:t>
            </w:r>
            <w:proofErr w:type="spellEnd"/>
          </w:p>
          <w:p w14:paraId="60940EC6" w14:textId="6DE29497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1</w:t>
            </w:r>
            <w:r w:rsidR="009F0764">
              <w:rPr>
                <w:sz w:val="20"/>
                <w:szCs w:val="20"/>
              </w:rPr>
              <w:t>8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2B07B3F9" w14:textId="596402A8" w:rsidR="00A24FA1" w:rsidRPr="00673234" w:rsidRDefault="009F0764" w:rsidP="004F0B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Games</w:t>
            </w:r>
          </w:p>
        </w:tc>
        <w:tc>
          <w:tcPr>
            <w:tcW w:w="1273" w:type="dxa"/>
          </w:tcPr>
          <w:p w14:paraId="61901C77" w14:textId="77777777" w:rsidR="00A24FA1" w:rsidRPr="00673234" w:rsidRDefault="00A24FA1" w:rsidP="004F0BBF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0A0E63B" w14:textId="77777777" w:rsidR="00A24FA1" w:rsidRPr="00966ABB" w:rsidRDefault="00A24FA1" w:rsidP="004F0B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67AD5FF0" w14:textId="358E4BBC" w:rsidR="00A24FA1" w:rsidRPr="00673234" w:rsidRDefault="009F0764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Harry, Joel</w:t>
            </w:r>
          </w:p>
        </w:tc>
        <w:tc>
          <w:tcPr>
            <w:tcW w:w="3226" w:type="dxa"/>
          </w:tcPr>
          <w:p w14:paraId="014679CB" w14:textId="77777777" w:rsidR="00A24FA1" w:rsidRPr="00673234" w:rsidRDefault="00A24FA1" w:rsidP="004F0BBF">
            <w:pPr>
              <w:rPr>
                <w:sz w:val="20"/>
                <w:szCs w:val="20"/>
                <w:lang w:val="en-US"/>
              </w:rPr>
            </w:pPr>
          </w:p>
        </w:tc>
      </w:tr>
      <w:tr w:rsidR="00A24FA1" w:rsidRPr="00A24FA1" w14:paraId="28E2B719" w14:textId="77777777" w:rsidTr="004F0BBF">
        <w:tc>
          <w:tcPr>
            <w:tcW w:w="1278" w:type="dxa"/>
          </w:tcPr>
          <w:p w14:paraId="30EF2A44" w14:textId="48411D0D" w:rsidR="00A24FA1" w:rsidRPr="00673234" w:rsidRDefault="009F0764" w:rsidP="004F0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  <w:p w14:paraId="6235496E" w14:textId="3ACEA519" w:rsidR="00A24FA1" w:rsidRPr="00673234" w:rsidRDefault="00A24FA1" w:rsidP="004F0BBF">
            <w:pPr>
              <w:rPr>
                <w:sz w:val="20"/>
                <w:szCs w:val="20"/>
              </w:rPr>
            </w:pPr>
            <w:r w:rsidRPr="00673234">
              <w:rPr>
                <w:sz w:val="20"/>
                <w:szCs w:val="20"/>
              </w:rPr>
              <w:t>1</w:t>
            </w:r>
            <w:r w:rsidR="009F0764">
              <w:rPr>
                <w:sz w:val="20"/>
                <w:szCs w:val="20"/>
              </w:rPr>
              <w:t>9</w:t>
            </w:r>
            <w:r w:rsidRPr="00673234">
              <w:rPr>
                <w:sz w:val="20"/>
                <w:szCs w:val="20"/>
              </w:rPr>
              <w:t>/12/2023</w:t>
            </w:r>
          </w:p>
        </w:tc>
        <w:tc>
          <w:tcPr>
            <w:tcW w:w="5524" w:type="dxa"/>
          </w:tcPr>
          <w:p w14:paraId="6DC0EF47" w14:textId="77777777" w:rsidR="00A24FA1" w:rsidRDefault="009F0764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Evaluation</w:t>
            </w:r>
          </w:p>
          <w:p w14:paraId="314EF789" w14:textId="0904352A" w:rsidR="009F0764" w:rsidRPr="00C313F5" w:rsidRDefault="009F0764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Good bye</w:t>
            </w:r>
          </w:p>
        </w:tc>
        <w:tc>
          <w:tcPr>
            <w:tcW w:w="1273" w:type="dxa"/>
          </w:tcPr>
          <w:p w14:paraId="3D7B1A96" w14:textId="77777777" w:rsidR="00A24FA1" w:rsidRPr="00673234" w:rsidRDefault="00A24FA1" w:rsidP="004F0BBF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36B7C1D6" w14:textId="77777777" w:rsidR="00A24FA1" w:rsidRPr="00673234" w:rsidRDefault="00A24FA1" w:rsidP="004F0B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4294044F" w14:textId="337C5959" w:rsidR="00A24FA1" w:rsidRPr="00673234" w:rsidRDefault="009F0764" w:rsidP="004F0B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Harry, Joel, Eleni</w:t>
            </w:r>
          </w:p>
        </w:tc>
        <w:tc>
          <w:tcPr>
            <w:tcW w:w="3226" w:type="dxa"/>
          </w:tcPr>
          <w:p w14:paraId="4376352C" w14:textId="77777777" w:rsidR="00A24FA1" w:rsidRPr="00673234" w:rsidRDefault="00A24FA1" w:rsidP="004F0BBF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</w:tr>
      <w:tr w:rsidR="00A24FA1" w:rsidRPr="00D62A1A" w14:paraId="3C16FBCA" w14:textId="77777777" w:rsidTr="004F0BBF"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E208D" w14:textId="77777777" w:rsidR="00A24FA1" w:rsidRDefault="00A24FA1" w:rsidP="004F0BBF"/>
          <w:p w14:paraId="25C3A255" w14:textId="77777777" w:rsidR="00A24FA1" w:rsidRDefault="00A24FA1" w:rsidP="004F0BBF"/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759F0" w14:textId="77777777" w:rsidR="00A24FA1" w:rsidRDefault="00A24FA1" w:rsidP="004F0BBF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23BD5" w14:textId="77777777" w:rsidR="00A24FA1" w:rsidRPr="00DB2D64" w:rsidRDefault="00A24FA1" w:rsidP="004F0BBF">
            <w:pPr>
              <w:rPr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E2695" w14:textId="77777777" w:rsidR="00A24FA1" w:rsidRPr="00C326AA" w:rsidRDefault="00A24FA1" w:rsidP="004F0BBF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AF18E" w14:textId="77777777" w:rsidR="00A24FA1" w:rsidRPr="00882618" w:rsidRDefault="00A24FA1" w:rsidP="004F0BBF">
            <w:pPr>
              <w:rPr>
                <w:color w:val="FF000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19CBE" w14:textId="77777777" w:rsidR="00A24FA1" w:rsidRPr="001D0E29" w:rsidRDefault="00A24FA1" w:rsidP="004F0BBF">
            <w:pPr>
              <w:rPr>
                <w:color w:val="FF0000"/>
                <w:lang w:val="en-GB"/>
              </w:rPr>
            </w:pPr>
          </w:p>
        </w:tc>
      </w:tr>
    </w:tbl>
    <w:p w14:paraId="57E21151" w14:textId="77777777" w:rsidR="00707AAD" w:rsidRDefault="00707A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10591"/>
      </w:tblGrid>
      <w:tr w:rsidR="00A24FA1" w:rsidRPr="00882618" w14:paraId="5EAB059A" w14:textId="77777777" w:rsidTr="004F0BBF">
        <w:tc>
          <w:tcPr>
            <w:tcW w:w="3403" w:type="dxa"/>
            <w:tcBorders>
              <w:top w:val="single" w:sz="4" w:space="0" w:color="auto"/>
            </w:tcBorders>
          </w:tcPr>
          <w:p w14:paraId="58C65B42" w14:textId="051A2AA1" w:rsidR="00A24FA1" w:rsidRPr="0023507E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>
              <w:lastRenderedPageBreak/>
              <w:br w:type="page"/>
            </w:r>
            <w:r w:rsidRPr="0023507E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Name student</w:t>
            </w:r>
          </w:p>
        </w:tc>
        <w:tc>
          <w:tcPr>
            <w:tcW w:w="10591" w:type="dxa"/>
            <w:tcBorders>
              <w:top w:val="single" w:sz="4" w:space="0" w:color="auto"/>
            </w:tcBorders>
          </w:tcPr>
          <w:p w14:paraId="4CA7DBE0" w14:textId="77777777" w:rsidR="00A24FA1" w:rsidRPr="00882618" w:rsidRDefault="00A24FA1" w:rsidP="004F0BBF">
            <w:pPr>
              <w:rPr>
                <w:rFonts w:eastAsia="Arial" w:cstheme="minorHAnsi"/>
                <w:bCs/>
                <w:color w:val="FF0000"/>
                <w:sz w:val="24"/>
                <w:szCs w:val="24"/>
                <w:lang w:val="en-GB"/>
              </w:rPr>
            </w:pPr>
          </w:p>
        </w:tc>
      </w:tr>
      <w:tr w:rsidR="00A24FA1" w:rsidRPr="00882618" w14:paraId="07A3B580" w14:textId="77777777" w:rsidTr="004F0BBF">
        <w:tc>
          <w:tcPr>
            <w:tcW w:w="3403" w:type="dxa"/>
          </w:tcPr>
          <w:p w14:paraId="6202CDFE" w14:textId="77777777" w:rsidR="00A24FA1" w:rsidRPr="0023507E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 w:rsidRPr="0023507E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Host organization</w:t>
            </w:r>
          </w:p>
        </w:tc>
        <w:tc>
          <w:tcPr>
            <w:tcW w:w="10591" w:type="dxa"/>
          </w:tcPr>
          <w:p w14:paraId="20A57C71" w14:textId="77777777" w:rsidR="00A24FA1" w:rsidRPr="0023507E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24FA1" w:rsidRPr="00A81250" w14:paraId="3CB73F18" w14:textId="77777777" w:rsidTr="004F0BBF">
        <w:tc>
          <w:tcPr>
            <w:tcW w:w="3403" w:type="dxa"/>
          </w:tcPr>
          <w:p w14:paraId="2E7696B0" w14:textId="77777777" w:rsidR="00A24FA1" w:rsidRPr="0023507E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 w:rsidRPr="0023507E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Name and profile of assessor(s)</w:t>
            </w:r>
          </w:p>
        </w:tc>
        <w:tc>
          <w:tcPr>
            <w:tcW w:w="10591" w:type="dxa"/>
          </w:tcPr>
          <w:p w14:paraId="167FB7B4" w14:textId="77777777" w:rsidR="00A24FA1" w:rsidRPr="0023507E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24FA1" w:rsidRPr="00A61CAD" w14:paraId="5F4991CB" w14:textId="77777777" w:rsidTr="004F0BBF">
        <w:tc>
          <w:tcPr>
            <w:tcW w:w="3403" w:type="dxa"/>
          </w:tcPr>
          <w:p w14:paraId="5CFC593A" w14:textId="77777777" w:rsidR="00A24FA1" w:rsidRPr="00A61CAD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 w:rsidRPr="00A61CAD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Dates of module/placement</w:t>
            </w:r>
          </w:p>
        </w:tc>
        <w:tc>
          <w:tcPr>
            <w:tcW w:w="10591" w:type="dxa"/>
          </w:tcPr>
          <w:p w14:paraId="57F7FA48" w14:textId="77777777" w:rsidR="00A24FA1" w:rsidRPr="00A61CAD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24FA1" w:rsidRPr="00882618" w14:paraId="1390FCCF" w14:textId="77777777" w:rsidTr="004F0BBF">
        <w:tc>
          <w:tcPr>
            <w:tcW w:w="3403" w:type="dxa"/>
          </w:tcPr>
          <w:p w14:paraId="246AF955" w14:textId="77777777" w:rsidR="00A24FA1" w:rsidRPr="0023507E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 w:rsidRPr="0023507E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Module</w:t>
            </w:r>
          </w:p>
        </w:tc>
        <w:tc>
          <w:tcPr>
            <w:tcW w:w="10591" w:type="dxa"/>
          </w:tcPr>
          <w:p w14:paraId="36EBEA87" w14:textId="77777777" w:rsidR="00A24FA1" w:rsidRPr="00882618" w:rsidRDefault="00A24FA1" w:rsidP="004F0BBF">
            <w:pPr>
              <w:rPr>
                <w:rFonts w:eastAsia="Arial" w:cstheme="minorHAnsi"/>
                <w:b/>
                <w:bCs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3C3F5AC8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b/>
          <w:bCs/>
          <w:color w:val="FF0000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24FA1" w:rsidRPr="00A81250" w14:paraId="749826CB" w14:textId="77777777" w:rsidTr="004F0BBF">
        <w:tc>
          <w:tcPr>
            <w:tcW w:w="13994" w:type="dxa"/>
          </w:tcPr>
          <w:p w14:paraId="658A6C5E" w14:textId="77777777" w:rsidR="00A24FA1" w:rsidRPr="005D1DA7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 w:rsidRPr="005D1DA7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 xml:space="preserve">The student gains experience </w:t>
            </w:r>
            <w: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setting up and configuring a network that will hold a LAN party</w:t>
            </w:r>
            <w:r w:rsidRPr="005D1DA7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 xml:space="preserve">. </w:t>
            </w:r>
          </w:p>
          <w:p w14:paraId="0A6C3775" w14:textId="77777777" w:rsidR="00A24FA1" w:rsidRPr="005D1DA7" w:rsidRDefault="00A24FA1" w:rsidP="004F0BBF">
            <w:pP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The student gets familiar with the Dutch culture and educational system.</w:t>
            </w:r>
          </w:p>
        </w:tc>
      </w:tr>
    </w:tbl>
    <w:p w14:paraId="0C1528CB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b/>
          <w:bCs/>
          <w:color w:val="FF0000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0030"/>
      </w:tblGrid>
      <w:tr w:rsidR="00A24FA1" w:rsidRPr="00A81250" w14:paraId="1A33BC43" w14:textId="77777777" w:rsidTr="004F0BBF">
        <w:tc>
          <w:tcPr>
            <w:tcW w:w="3964" w:type="dxa"/>
          </w:tcPr>
          <w:p w14:paraId="22CAAEB7" w14:textId="77777777" w:rsidR="00A24FA1" w:rsidRPr="00166A77" w:rsidRDefault="00A24FA1" w:rsidP="004F0BBF">
            <w:pPr>
              <w:spacing w:after="0" w:line="240" w:lineRule="auto"/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</w:pPr>
            <w:r w:rsidRPr="00166A77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 xml:space="preserve">Grading scale of the hosting institute        </w:t>
            </w:r>
          </w:p>
          <w:p w14:paraId="549D7A72" w14:textId="77777777" w:rsidR="00A24FA1" w:rsidRPr="00166A77" w:rsidRDefault="00A24FA1" w:rsidP="004F0BBF">
            <w:pPr>
              <w:spacing w:after="0" w:line="240" w:lineRule="auto"/>
              <w:rPr>
                <w:rFonts w:eastAsia="Arial" w:cstheme="minorHAnsi"/>
                <w:sz w:val="24"/>
                <w:szCs w:val="24"/>
                <w:lang w:val="en-GB"/>
              </w:rPr>
            </w:pPr>
          </w:p>
          <w:p w14:paraId="386F4AB2" w14:textId="77777777" w:rsidR="00A24FA1" w:rsidRPr="00166A77" w:rsidRDefault="00A24FA1" w:rsidP="004F0BBF">
            <w:pPr>
              <w:spacing w:after="0" w:line="240" w:lineRule="auto"/>
              <w:rPr>
                <w:rFonts w:eastAsia="Arial" w:cstheme="minorHAnsi"/>
                <w:sz w:val="24"/>
                <w:szCs w:val="24"/>
                <w:lang w:val="en-GB"/>
              </w:rPr>
            </w:pPr>
          </w:p>
        </w:tc>
        <w:tc>
          <w:tcPr>
            <w:tcW w:w="10030" w:type="dxa"/>
          </w:tcPr>
          <w:p w14:paraId="20915BFE" w14:textId="77777777" w:rsidR="00A24FA1" w:rsidRPr="00D64F6F" w:rsidRDefault="00A24FA1" w:rsidP="004F0BBF">
            <w:pPr>
              <w:spacing w:after="0" w:line="240" w:lineRule="auto"/>
              <w:rPr>
                <w:rFonts w:eastAsia="Arial" w:cstheme="minorHAnsi"/>
                <w:sz w:val="24"/>
                <w:szCs w:val="24"/>
                <w:lang w:val="en-GB"/>
              </w:rPr>
            </w:pPr>
            <w:r w:rsidRPr="00D64F6F">
              <w:rPr>
                <w:rFonts w:eastAsia="Arial" w:cstheme="minorHAnsi"/>
                <w:sz w:val="24"/>
                <w:szCs w:val="24"/>
                <w:lang w:val="en-GB"/>
              </w:rPr>
              <w:t>1 – satisfactory/pass (still needs some guidance and instruction)</w:t>
            </w:r>
          </w:p>
          <w:p w14:paraId="0382E423" w14:textId="77777777" w:rsidR="00A24FA1" w:rsidRPr="00D64F6F" w:rsidRDefault="00A24FA1" w:rsidP="004F0BBF">
            <w:pPr>
              <w:spacing w:after="0" w:line="240" w:lineRule="auto"/>
              <w:rPr>
                <w:rFonts w:eastAsia="Arial" w:cstheme="minorHAnsi"/>
                <w:sz w:val="24"/>
                <w:szCs w:val="24"/>
                <w:lang w:val="en-GB"/>
              </w:rPr>
            </w:pPr>
            <w:r w:rsidRPr="00D64F6F">
              <w:rPr>
                <w:rFonts w:eastAsia="Arial" w:cstheme="minorHAnsi"/>
                <w:sz w:val="24"/>
                <w:szCs w:val="24"/>
                <w:lang w:val="en-GB"/>
              </w:rPr>
              <w:t>2 – good (able to perform according to instructions)</w:t>
            </w:r>
          </w:p>
          <w:p w14:paraId="4F76C36B" w14:textId="77777777" w:rsidR="00A24FA1" w:rsidRPr="00882618" w:rsidRDefault="00A24FA1" w:rsidP="004F0BBF">
            <w:pPr>
              <w:spacing w:after="0" w:line="240" w:lineRule="auto"/>
              <w:rPr>
                <w:rFonts w:eastAsia="Arial" w:cstheme="minorHAnsi"/>
                <w:bCs/>
                <w:color w:val="FF0000"/>
                <w:sz w:val="24"/>
                <w:szCs w:val="24"/>
                <w:lang w:val="en-GB"/>
              </w:rPr>
            </w:pPr>
            <w:r w:rsidRPr="00D64F6F">
              <w:rPr>
                <w:rFonts w:eastAsia="Arial" w:cstheme="minorHAnsi"/>
                <w:sz w:val="24"/>
                <w:szCs w:val="24"/>
                <w:lang w:val="en-GB"/>
              </w:rPr>
              <w:t>3 – excellent (able to work independently and creatively)</w:t>
            </w:r>
          </w:p>
        </w:tc>
      </w:tr>
      <w:tr w:rsidR="00A24FA1" w:rsidRPr="00E155D1" w14:paraId="53F838BB" w14:textId="77777777" w:rsidTr="004F0BBF">
        <w:trPr>
          <w:trHeight w:val="3242"/>
        </w:trPr>
        <w:tc>
          <w:tcPr>
            <w:tcW w:w="13994" w:type="dxa"/>
            <w:gridSpan w:val="2"/>
          </w:tcPr>
          <w:p w14:paraId="4DCA0864" w14:textId="77777777" w:rsidR="00A24FA1" w:rsidRPr="00166A77" w:rsidRDefault="00A24FA1" w:rsidP="004F0BBF">
            <w:pPr>
              <w:spacing w:after="0" w:line="240" w:lineRule="auto"/>
              <w:rPr>
                <w:rFonts w:eastAsia="Arial" w:cstheme="minorHAnsi"/>
                <w:sz w:val="24"/>
                <w:szCs w:val="24"/>
                <w:lang w:val="en-GB"/>
              </w:rPr>
            </w:pPr>
            <w:r w:rsidRPr="00166A77">
              <w:rPr>
                <w:rFonts w:eastAsia="Arial" w:cstheme="minorHAnsi"/>
                <w:b/>
                <w:bCs/>
                <w:sz w:val="24"/>
                <w:szCs w:val="24"/>
                <w:lang w:val="en-GB"/>
              </w:rPr>
              <w:t>EQF</w:t>
            </w:r>
          </w:p>
          <w:p w14:paraId="5AB0CB0E" w14:textId="77777777" w:rsidR="00A24FA1" w:rsidRDefault="00A24FA1" w:rsidP="004F0BBF">
            <w:pPr>
              <w:spacing w:after="0" w:line="240" w:lineRule="auto"/>
              <w:rPr>
                <w:rFonts w:eastAsia="Arial" w:cstheme="minorHAnsi"/>
                <w:b/>
                <w:sz w:val="24"/>
                <w:szCs w:val="24"/>
                <w:lang w:val="en-GB"/>
              </w:rPr>
            </w:pPr>
            <w:r w:rsidRPr="00166A77">
              <w:rPr>
                <w:rFonts w:eastAsia="Arial" w:cstheme="minorHAnsi"/>
                <w:b/>
                <w:sz w:val="24"/>
                <w:szCs w:val="24"/>
                <w:lang w:val="en-GB"/>
              </w:rPr>
              <w:t>Assessment method(s):</w:t>
            </w:r>
          </w:p>
          <w:p w14:paraId="4B6AB30C" w14:textId="77777777" w:rsidR="00A24FA1" w:rsidRPr="00166A77" w:rsidRDefault="00A24FA1" w:rsidP="004F0BBF">
            <w:pPr>
              <w:spacing w:after="0" w:line="240" w:lineRule="auto"/>
              <w:rPr>
                <w:rFonts w:eastAsia="Arial" w:cstheme="minorHAnsi"/>
                <w:b/>
                <w:sz w:val="24"/>
                <w:szCs w:val="24"/>
                <w:lang w:val="en-GB"/>
              </w:rPr>
            </w:pPr>
          </w:p>
          <w:p w14:paraId="5763C0D4" w14:textId="77777777" w:rsidR="00A24FA1" w:rsidRPr="00FF65CB" w:rsidRDefault="00A24FA1" w:rsidP="004F0BBF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 w:bidi="he-IL"/>
              </w:rPr>
            </w:pPr>
            <w:r w:rsidRPr="00FF65CB">
              <w:rPr>
                <w:rFonts w:eastAsia="Arial" w:cstheme="minorHAnsi"/>
                <w:sz w:val="24"/>
                <w:szCs w:val="24"/>
                <w:lang w:val="en-GB"/>
              </w:rPr>
              <w:t>Make a reflection document with what you have learned and discovered concerning:</w:t>
            </w:r>
          </w:p>
          <w:p w14:paraId="28E96D51" w14:textId="77777777" w:rsidR="00A24FA1" w:rsidRPr="00FF65CB" w:rsidRDefault="00A24FA1" w:rsidP="00A24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 w:bidi="he-IL"/>
              </w:rPr>
            </w:pPr>
            <w:r w:rsidRPr="00FF65CB">
              <w:rPr>
                <w:rFonts w:eastAsia="Arial" w:cstheme="minorHAnsi"/>
                <w:sz w:val="24"/>
                <w:szCs w:val="24"/>
                <w:lang w:val="en-GB"/>
              </w:rPr>
              <w:t>the education</w:t>
            </w:r>
          </w:p>
          <w:p w14:paraId="1E139046" w14:textId="77777777" w:rsidR="00A24FA1" w:rsidRPr="00FF65CB" w:rsidRDefault="00A24FA1" w:rsidP="00A24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 w:bidi="he-IL"/>
              </w:rPr>
            </w:pPr>
            <w:r w:rsidRPr="00FF65CB">
              <w:rPr>
                <w:rFonts w:eastAsia="Arial" w:cstheme="minorHAnsi"/>
                <w:sz w:val="24"/>
                <w:szCs w:val="24"/>
                <w:lang w:val="en-GB"/>
              </w:rPr>
              <w:t xml:space="preserve">the culture </w:t>
            </w:r>
          </w:p>
          <w:p w14:paraId="6F928AB8" w14:textId="77777777" w:rsidR="00A24FA1" w:rsidRPr="00FF65CB" w:rsidRDefault="00A24FA1" w:rsidP="00A24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 w:bidi="he-IL"/>
              </w:rPr>
            </w:pPr>
            <w:r w:rsidRPr="00FF65CB">
              <w:rPr>
                <w:rFonts w:eastAsia="Arial" w:cstheme="minorHAnsi"/>
                <w:sz w:val="24"/>
                <w:szCs w:val="24"/>
                <w:lang w:val="en-GB"/>
              </w:rPr>
              <w:t>the lessons</w:t>
            </w:r>
          </w:p>
          <w:p w14:paraId="63E0A502" w14:textId="77777777" w:rsidR="00A24FA1" w:rsidRPr="00061095" w:rsidRDefault="00A24FA1" w:rsidP="00A24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 w:bidi="he-IL"/>
              </w:rPr>
            </w:pPr>
            <w:r w:rsidRPr="00FF65CB">
              <w:rPr>
                <w:rFonts w:eastAsia="Arial" w:cstheme="minorHAnsi"/>
                <w:sz w:val="24"/>
                <w:szCs w:val="24"/>
                <w:lang w:val="en-GB"/>
              </w:rPr>
              <w:t>the module</w:t>
            </w:r>
          </w:p>
          <w:p w14:paraId="3C273AC8" w14:textId="77777777" w:rsidR="00A24FA1" w:rsidRPr="00FF65CB" w:rsidRDefault="00A24FA1" w:rsidP="00A24F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 w:bidi="he-IL"/>
              </w:rPr>
            </w:pPr>
            <w:r>
              <w:rPr>
                <w:rFonts w:cstheme="minorHAnsi"/>
                <w:bCs/>
                <w:sz w:val="24"/>
                <w:szCs w:val="24"/>
                <w:lang w:val="en-GB" w:bidi="he-IL"/>
              </w:rPr>
              <w:t>your overall experience</w:t>
            </w:r>
          </w:p>
          <w:p w14:paraId="4806EA90" w14:textId="77777777" w:rsidR="00A24FA1" w:rsidRDefault="00A24FA1" w:rsidP="004F0BBF">
            <w:pPr>
              <w:spacing w:after="0" w:line="240" w:lineRule="auto"/>
              <w:rPr>
                <w:rFonts w:eastAsia="Arial" w:cstheme="minorHAnsi"/>
                <w:sz w:val="24"/>
                <w:szCs w:val="24"/>
                <w:lang w:val="en-GB"/>
              </w:rPr>
            </w:pPr>
          </w:p>
          <w:p w14:paraId="4C618355" w14:textId="77777777" w:rsidR="00A24FA1" w:rsidRPr="00FF65CB" w:rsidRDefault="00A24FA1" w:rsidP="004F0BBF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 w:bidi="he-IL"/>
              </w:rPr>
            </w:pPr>
            <w:r w:rsidRPr="009E47B9">
              <w:rPr>
                <w:rFonts w:eastAsia="Arial" w:cstheme="minorHAnsi"/>
                <w:sz w:val="24"/>
                <w:szCs w:val="24"/>
                <w:u w:val="single"/>
                <w:lang w:val="en-GB"/>
              </w:rPr>
              <w:t xml:space="preserve"> Include photos</w:t>
            </w:r>
            <w:r w:rsidRPr="00FF65CB">
              <w:rPr>
                <w:rFonts w:eastAsia="Arial" w:cstheme="minorHAnsi"/>
                <w:sz w:val="24"/>
                <w:szCs w:val="24"/>
                <w:lang w:val="en-GB"/>
              </w:rPr>
              <w:t>.</w:t>
            </w:r>
          </w:p>
        </w:tc>
      </w:tr>
    </w:tbl>
    <w:p w14:paraId="74A54A80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b/>
          <w:color w:val="FF0000"/>
          <w:sz w:val="24"/>
          <w:szCs w:val="24"/>
          <w:lang w:val="en-GB"/>
        </w:rPr>
      </w:pPr>
      <w:r>
        <w:rPr>
          <w:rFonts w:eastAsia="Arial" w:cstheme="minorHAnsi"/>
          <w:b/>
          <w:color w:val="FF0000"/>
          <w:sz w:val="24"/>
          <w:szCs w:val="24"/>
          <w:lang w:val="en-GB"/>
        </w:rPr>
        <w:t xml:space="preserve">                                                                             </w:t>
      </w:r>
      <w:r>
        <w:rPr>
          <w:rFonts w:eastAsia="Arial" w:cstheme="minorHAnsi"/>
          <w:b/>
          <w:color w:val="FF0000"/>
          <w:sz w:val="24"/>
          <w:szCs w:val="24"/>
          <w:lang w:val="en-GB"/>
        </w:rPr>
        <w:tab/>
      </w:r>
    </w:p>
    <w:p w14:paraId="04281846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b/>
          <w:color w:val="FF0000"/>
          <w:sz w:val="24"/>
          <w:szCs w:val="24"/>
          <w:lang w:val="en-GB"/>
        </w:rPr>
      </w:pPr>
    </w:p>
    <w:p w14:paraId="1137EE01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b/>
          <w:color w:val="FF0000"/>
          <w:sz w:val="24"/>
          <w:szCs w:val="24"/>
          <w:lang w:val="en-GB"/>
        </w:rPr>
      </w:pPr>
    </w:p>
    <w:p w14:paraId="29B25529" w14:textId="77777777" w:rsidR="00A24FA1" w:rsidRDefault="00A24FA1" w:rsidP="00A24FA1">
      <w:pPr>
        <w:rPr>
          <w:rFonts w:eastAsia="Arial" w:cstheme="minorHAnsi"/>
          <w:b/>
          <w:color w:val="FF0000"/>
          <w:sz w:val="24"/>
          <w:szCs w:val="24"/>
          <w:lang w:val="en-GB"/>
        </w:rPr>
      </w:pPr>
      <w:r>
        <w:rPr>
          <w:rFonts w:eastAsia="Arial" w:cstheme="minorHAnsi"/>
          <w:b/>
          <w:color w:val="FF0000"/>
          <w:sz w:val="24"/>
          <w:szCs w:val="24"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24FA1" w14:paraId="11B755EC" w14:textId="77777777" w:rsidTr="004F0BBF">
        <w:tc>
          <w:tcPr>
            <w:tcW w:w="13994" w:type="dxa"/>
          </w:tcPr>
          <w:p w14:paraId="3979D399" w14:textId="77777777" w:rsidR="00A24FA1" w:rsidRDefault="00A24FA1" w:rsidP="004F0BBF">
            <w:pPr>
              <w:rPr>
                <w:rFonts w:eastAsia="Arial" w:cstheme="minorHAnsi"/>
                <w:b/>
                <w:sz w:val="24"/>
                <w:szCs w:val="24"/>
                <w:lang w:val="en-GB"/>
              </w:rPr>
            </w:pPr>
            <w:r>
              <w:rPr>
                <w:rFonts w:eastAsia="Arial" w:cstheme="minorHAnsi"/>
                <w:b/>
                <w:bCs/>
                <w:sz w:val="32"/>
                <w:szCs w:val="32"/>
                <w:lang w:val="en-GB"/>
              </w:rPr>
              <w:lastRenderedPageBreak/>
              <w:t>LEARNING GOALS</w:t>
            </w:r>
          </w:p>
        </w:tc>
      </w:tr>
      <w:tr w:rsidR="00A24FA1" w:rsidRPr="00A81250" w14:paraId="108FCF36" w14:textId="77777777" w:rsidTr="004F0BBF">
        <w:tc>
          <w:tcPr>
            <w:tcW w:w="13994" w:type="dxa"/>
          </w:tcPr>
          <w:p w14:paraId="41680132" w14:textId="77777777" w:rsidR="00A24FA1" w:rsidRDefault="00A24FA1" w:rsidP="004F0BBF">
            <w:pPr>
              <w:autoSpaceDE w:val="0"/>
              <w:autoSpaceDN w:val="0"/>
              <w:adjustRightInd w:val="0"/>
              <w:rPr>
                <w:rFonts w:eastAsia="Arial" w:cstheme="minorHAnsi"/>
                <w:color w:val="FF0000"/>
                <w:sz w:val="24"/>
                <w:szCs w:val="24"/>
                <w:lang w:val="en-GB"/>
              </w:rPr>
            </w:pPr>
            <w:r w:rsidRPr="003A428F">
              <w:rPr>
                <w:rFonts w:eastAsia="Arial" w:cstheme="minorHAnsi"/>
                <w:sz w:val="24"/>
                <w:szCs w:val="24"/>
                <w:lang w:val="en-GB"/>
              </w:rPr>
              <w:t xml:space="preserve">The student is able to understand the </w:t>
            </w:r>
            <w:r>
              <w:rPr>
                <w:rFonts w:eastAsia="Arial" w:cstheme="minorHAnsi"/>
                <w:sz w:val="24"/>
                <w:szCs w:val="24"/>
                <w:lang w:val="en-GB"/>
              </w:rPr>
              <w:t>principles of network, and how to set it up.</w:t>
            </w:r>
            <w:r w:rsidRPr="00882618">
              <w:rPr>
                <w:rFonts w:eastAsia="Arial" w:cstheme="minorHAnsi"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14:paraId="4E02B96C" w14:textId="77777777" w:rsidR="00A24FA1" w:rsidRPr="002F10F7" w:rsidRDefault="00A24FA1" w:rsidP="004F0BBF">
            <w:pPr>
              <w:autoSpaceDE w:val="0"/>
              <w:autoSpaceDN w:val="0"/>
              <w:adjustRightInd w:val="0"/>
              <w:rPr>
                <w:rFonts w:eastAsia="Arial" w:cstheme="minorHAnsi"/>
                <w:sz w:val="24"/>
                <w:szCs w:val="24"/>
                <w:lang w:val="en-GB"/>
              </w:rPr>
            </w:pPr>
            <w:r w:rsidRPr="002F10F7">
              <w:rPr>
                <w:rFonts w:eastAsia="Arial" w:cstheme="minorHAnsi"/>
                <w:sz w:val="24"/>
                <w:szCs w:val="24"/>
                <w:lang w:val="en-GB"/>
              </w:rPr>
              <w:t xml:space="preserve">The student is </w:t>
            </w:r>
            <w:r>
              <w:rPr>
                <w:rFonts w:eastAsia="Arial" w:cstheme="minorHAnsi"/>
                <w:sz w:val="24"/>
                <w:szCs w:val="24"/>
                <w:lang w:val="en-GB"/>
              </w:rPr>
              <w:t>actively participating in discussions concerning the requirements of a network.</w:t>
            </w:r>
          </w:p>
          <w:p w14:paraId="59905167" w14:textId="77777777" w:rsidR="00A24FA1" w:rsidRDefault="00A24FA1" w:rsidP="004F0BBF">
            <w:pPr>
              <w:rPr>
                <w:rFonts w:eastAsia="Arial" w:cstheme="minorHAnsi"/>
                <w:b/>
                <w:sz w:val="24"/>
                <w:szCs w:val="24"/>
                <w:lang w:val="en-GB"/>
              </w:rPr>
            </w:pPr>
            <w:r w:rsidRPr="002F10F7">
              <w:rPr>
                <w:rFonts w:eastAsia="Times New Roman" w:cstheme="minorHAnsi"/>
                <w:sz w:val="24"/>
                <w:szCs w:val="24"/>
                <w:lang w:val="en-GB" w:eastAsia="fi-FI"/>
              </w:rPr>
              <w:t xml:space="preserve">The student is </w:t>
            </w:r>
            <w:r>
              <w:rPr>
                <w:rFonts w:eastAsia="Times New Roman" w:cstheme="minorHAnsi"/>
                <w:sz w:val="24"/>
                <w:szCs w:val="24"/>
                <w:lang w:val="en-GB" w:eastAsia="fi-FI"/>
              </w:rPr>
              <w:t>actively participating in setting up a LAN</w:t>
            </w:r>
            <w:r w:rsidRPr="002F10F7">
              <w:rPr>
                <w:rFonts w:eastAsia="Times New Roman" w:cstheme="minorHAnsi"/>
                <w:sz w:val="24"/>
                <w:szCs w:val="24"/>
                <w:lang w:val="en-GB" w:eastAsia="fi-FI"/>
              </w:rPr>
              <w:t>.</w:t>
            </w:r>
          </w:p>
        </w:tc>
      </w:tr>
    </w:tbl>
    <w:p w14:paraId="780D0894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color w:val="FF0000"/>
          <w:lang w:val="en-GB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29"/>
      </w:tblGrid>
      <w:tr w:rsidR="00A24FA1" w:rsidRPr="00166A77" w14:paraId="0A09AE90" w14:textId="77777777" w:rsidTr="004F0BBF">
        <w:trPr>
          <w:trHeight w:val="393"/>
        </w:trPr>
        <w:tc>
          <w:tcPr>
            <w:tcW w:w="14029" w:type="dxa"/>
          </w:tcPr>
          <w:p w14:paraId="270F1E49" w14:textId="77777777" w:rsidR="00A24FA1" w:rsidRPr="00166A77" w:rsidRDefault="00A24FA1" w:rsidP="004F0BBF">
            <w:pPr>
              <w:spacing w:after="0" w:line="240" w:lineRule="auto"/>
              <w:rPr>
                <w:rFonts w:eastAsia="Arial" w:cstheme="minorHAnsi"/>
                <w:b/>
                <w:bCs/>
                <w:sz w:val="32"/>
                <w:szCs w:val="32"/>
                <w:lang w:val="en-GB"/>
              </w:rPr>
            </w:pPr>
            <w:r w:rsidRPr="00166A77">
              <w:rPr>
                <w:rFonts w:eastAsia="Arial" w:cstheme="minorHAnsi"/>
                <w:b/>
                <w:bCs/>
                <w:sz w:val="32"/>
                <w:szCs w:val="32"/>
                <w:lang w:val="en-GB"/>
              </w:rPr>
              <w:t>KNOWLEDGE</w:t>
            </w:r>
          </w:p>
        </w:tc>
      </w:tr>
      <w:tr w:rsidR="00A24FA1" w:rsidRPr="00A81250" w14:paraId="68AE03BB" w14:textId="77777777" w:rsidTr="004F0BBF">
        <w:trPr>
          <w:trHeight w:val="579"/>
        </w:trPr>
        <w:tc>
          <w:tcPr>
            <w:tcW w:w="14029" w:type="dxa"/>
          </w:tcPr>
          <w:p w14:paraId="307A8E33" w14:textId="77777777" w:rsidR="00A24FA1" w:rsidRPr="002520C6" w:rsidRDefault="00A24FA1" w:rsidP="004F0BBF">
            <w:pPr>
              <w:shd w:val="clear" w:color="auto" w:fill="FFFFFF"/>
              <w:spacing w:after="150" w:line="240" w:lineRule="auto"/>
              <w:rPr>
                <w:rFonts w:eastAsia="Arial" w:cstheme="minorHAnsi"/>
                <w:b/>
                <w:bCs/>
                <w:color w:val="FF0000"/>
                <w:szCs w:val="20"/>
                <w:lang w:val="en-GB"/>
              </w:rPr>
            </w:pPr>
            <w:r w:rsidRPr="00B30429">
              <w:rPr>
                <w:rFonts w:ascii="Arial" w:eastAsia="Times New Roman" w:hAnsi="Arial" w:cs="Arial"/>
                <w:sz w:val="21"/>
                <w:szCs w:val="21"/>
                <w:lang w:val="en-GB" w:eastAsia="nl-NL"/>
              </w:rPr>
              <w:t>Network infrastructures are indispensable in today's society. The design of the network must be adapted to the needs of the space. A correct configuration of the different network devices is essential so that the operation of the network is optimal.</w:t>
            </w:r>
          </w:p>
        </w:tc>
      </w:tr>
    </w:tbl>
    <w:p w14:paraId="76D20887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color w:val="FF0000"/>
          <w:sz w:val="20"/>
          <w:szCs w:val="20"/>
          <w:lang w:val="en-GB"/>
        </w:rPr>
      </w:pPr>
    </w:p>
    <w:tbl>
      <w:tblPr>
        <w:tblW w:w="13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79"/>
      </w:tblGrid>
      <w:tr w:rsidR="00A24FA1" w:rsidRPr="00166A77" w14:paraId="36C9847F" w14:textId="77777777" w:rsidTr="004F0BBF">
        <w:trPr>
          <w:trHeight w:val="419"/>
        </w:trPr>
        <w:tc>
          <w:tcPr>
            <w:tcW w:w="13779" w:type="dxa"/>
          </w:tcPr>
          <w:p w14:paraId="729E1CF3" w14:textId="77777777" w:rsidR="00A24FA1" w:rsidRPr="00166A77" w:rsidRDefault="00A24FA1" w:rsidP="004F0BBF">
            <w:pPr>
              <w:spacing w:after="0" w:line="240" w:lineRule="auto"/>
              <w:rPr>
                <w:rFonts w:eastAsia="Arial" w:cstheme="minorHAnsi"/>
                <w:b/>
                <w:bCs/>
                <w:sz w:val="32"/>
                <w:szCs w:val="32"/>
                <w:lang w:val="en-GB"/>
              </w:rPr>
            </w:pPr>
            <w:r w:rsidRPr="00166A77">
              <w:rPr>
                <w:rFonts w:eastAsia="Arial" w:cstheme="minorHAnsi"/>
                <w:b/>
                <w:bCs/>
                <w:sz w:val="32"/>
                <w:szCs w:val="32"/>
                <w:lang w:val="en-GB"/>
              </w:rPr>
              <w:t>SKILLS</w:t>
            </w:r>
          </w:p>
        </w:tc>
      </w:tr>
      <w:tr w:rsidR="00A24FA1" w:rsidRPr="00825691" w14:paraId="5B7ED264" w14:textId="77777777" w:rsidTr="004F0BBF">
        <w:trPr>
          <w:trHeight w:val="568"/>
        </w:trPr>
        <w:tc>
          <w:tcPr>
            <w:tcW w:w="13779" w:type="dxa"/>
          </w:tcPr>
          <w:p w14:paraId="6BECDD77" w14:textId="77777777" w:rsidR="00A24FA1" w:rsidRPr="00825691" w:rsidRDefault="00A24FA1" w:rsidP="004F0BB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25691">
              <w:rPr>
                <w:rFonts w:ascii="Arial" w:hAnsi="Arial" w:cs="Arial"/>
                <w:sz w:val="21"/>
                <w:szCs w:val="21"/>
                <w:lang w:val="en-GB"/>
              </w:rPr>
              <w:t>The student will be able to build a network from scratch for a real event. They will design and configure a network adapted to a specific situation. The students will use collaborative methodologies and will have to respond to a challenge working in groups.</w:t>
            </w:r>
          </w:p>
          <w:p w14:paraId="78F91C8E" w14:textId="77777777" w:rsidR="00A24FA1" w:rsidRPr="00825691" w:rsidRDefault="00A24FA1" w:rsidP="004F0BBF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825691">
              <w:rPr>
                <w:rFonts w:ascii="Arial" w:hAnsi="Arial" w:cs="Arial"/>
                <w:sz w:val="21"/>
                <w:szCs w:val="21"/>
                <w:lang w:val="en-GB"/>
              </w:rPr>
              <w:t>They will have to resolve a real situation in which the following will be required:</w:t>
            </w:r>
          </w:p>
          <w:p w14:paraId="07C97D62" w14:textId="77777777" w:rsidR="00A24FA1" w:rsidRPr="00825691" w:rsidRDefault="00A24FA1" w:rsidP="00A24FA1">
            <w:pPr>
              <w:pStyle w:val="NoSpacing"/>
              <w:numPr>
                <w:ilvl w:val="0"/>
                <w:numId w:val="1"/>
              </w:numPr>
              <w:rPr>
                <w:lang w:val="en-GB"/>
              </w:rPr>
            </w:pPr>
            <w:r w:rsidRPr="00825691">
              <w:rPr>
                <w:lang w:val="en-GB"/>
              </w:rPr>
              <w:t>Designing and building a network from scratch</w:t>
            </w:r>
          </w:p>
          <w:p w14:paraId="57DBCD93" w14:textId="77777777" w:rsidR="00A24FA1" w:rsidRPr="00825691" w:rsidRDefault="00A24FA1" w:rsidP="00A24FA1">
            <w:pPr>
              <w:pStyle w:val="NoSpacing"/>
              <w:numPr>
                <w:ilvl w:val="0"/>
                <w:numId w:val="1"/>
              </w:numPr>
              <w:rPr>
                <w:lang w:val="en-GB"/>
              </w:rPr>
            </w:pPr>
            <w:r w:rsidRPr="00825691">
              <w:rPr>
                <w:lang w:val="en-GB"/>
              </w:rPr>
              <w:t>Managing a LAN party</w:t>
            </w:r>
          </w:p>
          <w:p w14:paraId="266A6A5A" w14:textId="77777777" w:rsidR="00A24FA1" w:rsidRPr="00825691" w:rsidRDefault="00A24FA1" w:rsidP="00A24FA1">
            <w:pPr>
              <w:pStyle w:val="NoSpacing"/>
              <w:numPr>
                <w:ilvl w:val="0"/>
                <w:numId w:val="1"/>
              </w:numPr>
              <w:rPr>
                <w:rFonts w:eastAsia="Arial" w:cstheme="minorHAnsi"/>
                <w:szCs w:val="20"/>
                <w:lang w:val="en-GB"/>
              </w:rPr>
            </w:pPr>
            <w:r w:rsidRPr="00825691">
              <w:rPr>
                <w:lang w:val="en-GB"/>
              </w:rPr>
              <w:t>Documenting the process</w:t>
            </w:r>
          </w:p>
        </w:tc>
      </w:tr>
    </w:tbl>
    <w:p w14:paraId="2B5A1C0C" w14:textId="77777777" w:rsidR="00A24FA1" w:rsidRPr="00882618" w:rsidRDefault="00A24FA1" w:rsidP="00A24FA1">
      <w:pPr>
        <w:spacing w:after="0" w:line="240" w:lineRule="auto"/>
        <w:rPr>
          <w:rFonts w:eastAsia="Arial" w:cstheme="minorHAnsi"/>
          <w:color w:val="FF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A24FA1" w14:paraId="0F4BCDA7" w14:textId="77777777" w:rsidTr="004F0BBF">
        <w:tc>
          <w:tcPr>
            <w:tcW w:w="13745" w:type="dxa"/>
          </w:tcPr>
          <w:p w14:paraId="3AF2CA68" w14:textId="77777777" w:rsidR="00A24FA1" w:rsidRDefault="00A24FA1" w:rsidP="004F0BBF">
            <w:pPr>
              <w:rPr>
                <w:rFonts w:eastAsia="Arial" w:cstheme="minorHAnsi"/>
                <w:color w:val="FF0000"/>
                <w:sz w:val="20"/>
                <w:szCs w:val="20"/>
                <w:lang w:val="en-GB"/>
              </w:rPr>
            </w:pPr>
            <w:r w:rsidRPr="00166A77">
              <w:rPr>
                <w:rFonts w:eastAsia="Arial" w:cstheme="minorHAnsi"/>
                <w:b/>
                <w:bCs/>
                <w:sz w:val="32"/>
                <w:szCs w:val="32"/>
                <w:lang w:val="en-GB"/>
              </w:rPr>
              <w:t>COMPETENCE</w:t>
            </w:r>
          </w:p>
        </w:tc>
      </w:tr>
      <w:tr w:rsidR="00A24FA1" w:rsidRPr="00A81250" w14:paraId="7E2B9981" w14:textId="77777777" w:rsidTr="004F0BBF">
        <w:tc>
          <w:tcPr>
            <w:tcW w:w="13745" w:type="dxa"/>
          </w:tcPr>
          <w:p w14:paraId="6A1D3949" w14:textId="77777777" w:rsidR="00A24FA1" w:rsidRPr="003956E6" w:rsidRDefault="00A24FA1" w:rsidP="004F0BBF">
            <w:pPr>
              <w:rPr>
                <w:rFonts w:ascii="Arial" w:eastAsia="Times New Roman" w:hAnsi="Arial" w:cs="Arial"/>
                <w:sz w:val="21"/>
                <w:szCs w:val="21"/>
                <w:lang w:val="en-GB" w:eastAsia="nl-NL"/>
              </w:rPr>
            </w:pPr>
            <w:r w:rsidRPr="002F1A5F">
              <w:rPr>
                <w:rFonts w:ascii="Arial" w:eastAsia="Times New Roman" w:hAnsi="Arial" w:cs="Arial"/>
                <w:sz w:val="21"/>
                <w:szCs w:val="21"/>
                <w:lang w:val="en-GB" w:eastAsia="nl-NL"/>
              </w:rPr>
              <w:t>Within this module, students can expect to have a grasp of what is involved in a real LAN Party, learning how to configure a network correctly to meet some needs and have a secure network. They will also learn how to organize the different activities.</w:t>
            </w:r>
          </w:p>
        </w:tc>
      </w:tr>
    </w:tbl>
    <w:p w14:paraId="69ACF0F5" w14:textId="77777777" w:rsidR="00A24FA1" w:rsidRDefault="00A24FA1" w:rsidP="00A24FA1">
      <w:pPr>
        <w:spacing w:after="0" w:line="240" w:lineRule="auto"/>
        <w:rPr>
          <w:rFonts w:eastAsia="Arial" w:cstheme="minorHAnsi"/>
          <w:color w:val="FF0000"/>
          <w:sz w:val="20"/>
          <w:szCs w:val="20"/>
          <w:lang w:val="en-GB"/>
        </w:rPr>
      </w:pPr>
    </w:p>
    <w:p w14:paraId="2AA4D407" w14:textId="77777777" w:rsidR="00A24FA1" w:rsidRPr="008B0F05" w:rsidRDefault="00A24FA1" w:rsidP="00A24FA1">
      <w:pPr>
        <w:spacing w:after="0" w:line="240" w:lineRule="auto"/>
        <w:rPr>
          <w:rFonts w:eastAsia="Arial" w:cstheme="minorHAnsi"/>
          <w:b/>
          <w:lang w:val="en-GB"/>
        </w:rPr>
      </w:pPr>
      <w:r w:rsidRPr="008B0F05">
        <w:rPr>
          <w:rFonts w:eastAsia="Arial" w:cstheme="minorHAnsi"/>
          <w:b/>
          <w:lang w:val="en-GB"/>
        </w:rPr>
        <w:t>SIGNATURES</w:t>
      </w:r>
    </w:p>
    <w:p w14:paraId="1066CF09" w14:textId="77777777" w:rsidR="00A24FA1" w:rsidRPr="00166A77" w:rsidRDefault="00A24FA1" w:rsidP="00A24FA1">
      <w:pPr>
        <w:spacing w:after="0" w:line="240" w:lineRule="auto"/>
        <w:rPr>
          <w:rFonts w:eastAsia="Arial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416"/>
      </w:tblGrid>
      <w:tr w:rsidR="00A24FA1" w:rsidRPr="00A81250" w14:paraId="26940506" w14:textId="77777777" w:rsidTr="004F0BBF">
        <w:trPr>
          <w:trHeight w:val="302"/>
        </w:trPr>
        <w:tc>
          <w:tcPr>
            <w:tcW w:w="4664" w:type="dxa"/>
          </w:tcPr>
          <w:p w14:paraId="5321527A" w14:textId="77777777" w:rsidR="00A24FA1" w:rsidRPr="00166A77" w:rsidRDefault="00A24FA1" w:rsidP="004F0BBF">
            <w:pPr>
              <w:rPr>
                <w:rFonts w:eastAsia="Arial" w:cstheme="minorHAnsi"/>
                <w:b/>
                <w:lang w:val="en-GB"/>
              </w:rPr>
            </w:pPr>
            <w:r w:rsidRPr="00166A77">
              <w:rPr>
                <w:rFonts w:eastAsia="Arial" w:cstheme="minorHAnsi"/>
                <w:b/>
                <w:lang w:val="en-GB"/>
              </w:rPr>
              <w:t>Student</w:t>
            </w:r>
          </w:p>
        </w:tc>
        <w:tc>
          <w:tcPr>
            <w:tcW w:w="4665" w:type="dxa"/>
          </w:tcPr>
          <w:p w14:paraId="4065F3BA" w14:textId="77777777" w:rsidR="00A24FA1" w:rsidRPr="00166A77" w:rsidRDefault="00A24FA1" w:rsidP="004F0BBF">
            <w:pPr>
              <w:rPr>
                <w:rFonts w:eastAsia="Arial" w:cstheme="minorHAnsi"/>
                <w:b/>
                <w:lang w:val="en-GB"/>
              </w:rPr>
            </w:pPr>
            <w:r w:rsidRPr="00166A77">
              <w:rPr>
                <w:rFonts w:eastAsia="Arial" w:cstheme="minorHAnsi"/>
                <w:b/>
                <w:lang w:val="en-GB"/>
              </w:rPr>
              <w:t>Representative of host organisation</w:t>
            </w:r>
          </w:p>
        </w:tc>
        <w:tc>
          <w:tcPr>
            <w:tcW w:w="4416" w:type="dxa"/>
          </w:tcPr>
          <w:p w14:paraId="22440582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  <w:r w:rsidRPr="00166A77">
              <w:rPr>
                <w:rFonts w:eastAsia="Arial" w:cstheme="minorHAnsi"/>
                <w:b/>
                <w:lang w:val="en-GB"/>
              </w:rPr>
              <w:t xml:space="preserve">Representative of the host organization </w:t>
            </w:r>
          </w:p>
        </w:tc>
      </w:tr>
      <w:tr w:rsidR="00A24FA1" w:rsidRPr="00166A77" w14:paraId="58DC6D00" w14:textId="77777777" w:rsidTr="004F0BBF">
        <w:tc>
          <w:tcPr>
            <w:tcW w:w="4664" w:type="dxa"/>
          </w:tcPr>
          <w:p w14:paraId="179184E2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  <w:r w:rsidRPr="00166A77">
              <w:rPr>
                <w:rFonts w:eastAsia="Arial" w:cstheme="minorHAnsi"/>
                <w:lang w:val="en-GB"/>
              </w:rPr>
              <w:t xml:space="preserve">Date: </w:t>
            </w:r>
          </w:p>
          <w:p w14:paraId="44A39370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</w:p>
        </w:tc>
        <w:tc>
          <w:tcPr>
            <w:tcW w:w="4665" w:type="dxa"/>
          </w:tcPr>
          <w:p w14:paraId="525C1883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</w:p>
        </w:tc>
        <w:tc>
          <w:tcPr>
            <w:tcW w:w="4416" w:type="dxa"/>
          </w:tcPr>
          <w:p w14:paraId="322537DA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</w:p>
        </w:tc>
      </w:tr>
      <w:tr w:rsidR="00A24FA1" w:rsidRPr="00166A77" w14:paraId="092CB71B" w14:textId="77777777" w:rsidTr="004F0BBF">
        <w:tc>
          <w:tcPr>
            <w:tcW w:w="4664" w:type="dxa"/>
          </w:tcPr>
          <w:p w14:paraId="1B4E8BCB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  <w:r w:rsidRPr="00166A77">
              <w:rPr>
                <w:rFonts w:eastAsia="Arial" w:cstheme="minorHAnsi"/>
                <w:lang w:val="en-GB"/>
              </w:rPr>
              <w:t>Location:</w:t>
            </w:r>
          </w:p>
          <w:p w14:paraId="2F55A8B7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</w:p>
        </w:tc>
        <w:tc>
          <w:tcPr>
            <w:tcW w:w="4665" w:type="dxa"/>
          </w:tcPr>
          <w:p w14:paraId="04363047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</w:p>
        </w:tc>
        <w:tc>
          <w:tcPr>
            <w:tcW w:w="4416" w:type="dxa"/>
          </w:tcPr>
          <w:p w14:paraId="2DE6C552" w14:textId="77777777" w:rsidR="00A24FA1" w:rsidRPr="00166A77" w:rsidRDefault="00A24FA1" w:rsidP="004F0BBF">
            <w:pPr>
              <w:rPr>
                <w:rFonts w:eastAsia="Arial" w:cstheme="minorHAnsi"/>
                <w:lang w:val="en-GB"/>
              </w:rPr>
            </w:pPr>
          </w:p>
        </w:tc>
      </w:tr>
    </w:tbl>
    <w:p w14:paraId="1E4A2E3D" w14:textId="77777777" w:rsidR="005E191D" w:rsidRDefault="005E191D" w:rsidP="00A400C1">
      <w:pPr>
        <w:ind w:left="708"/>
      </w:pPr>
    </w:p>
    <w:sectPr w:rsidR="005E191D" w:rsidSect="00A24FA1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C66F" w14:textId="77777777" w:rsidR="00FC6365" w:rsidRDefault="00FC6365">
      <w:pPr>
        <w:spacing w:after="0" w:line="240" w:lineRule="auto"/>
      </w:pPr>
      <w:r>
        <w:separator/>
      </w:r>
    </w:p>
  </w:endnote>
  <w:endnote w:type="continuationSeparator" w:id="0">
    <w:p w14:paraId="4DE4585A" w14:textId="77777777" w:rsidR="00FC6365" w:rsidRDefault="00FC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0380" w14:textId="77777777" w:rsidR="004B0289" w:rsidRPr="00F0290A" w:rsidRDefault="00202A9A">
    <w:pPr>
      <w:pStyle w:val="Footer"/>
      <w:rPr>
        <w:lang w:val="en-GB"/>
      </w:rPr>
    </w:pPr>
    <w:r w:rsidRPr="00F0290A">
      <w:rPr>
        <w:lang w:val="en-GB"/>
      </w:rPr>
      <w:t>EMEU</w:t>
    </w:r>
    <w:r>
      <w:rPr>
        <w:lang w:val="en-GB"/>
      </w:rPr>
      <w:t xml:space="preserve"> module:</w:t>
    </w:r>
    <w:r w:rsidRPr="00F0290A">
      <w:rPr>
        <w:lang w:val="en-GB"/>
      </w:rPr>
      <w:t xml:space="preserve"> project </w:t>
    </w:r>
    <w:proofErr w:type="spellStart"/>
    <w:r>
      <w:rPr>
        <w:lang w:val="en-GB"/>
      </w:rPr>
      <w:t>HoriLAN</w:t>
    </w:r>
    <w:proofErr w:type="spellEnd"/>
    <w:r>
      <w:rPr>
        <w:lang w:val="en-GB"/>
      </w:rPr>
      <w:t xml:space="preserve"> Party</w:t>
    </w:r>
    <w:r w:rsidRPr="00F0290A">
      <w:rPr>
        <w:lang w:val="en-GB"/>
      </w:rPr>
      <w:t xml:space="preserve">                                           Eleni Patousia</w:t>
    </w:r>
    <w:r>
      <w:rPr>
        <w:lang w:val="en-GB"/>
      </w:rPr>
      <w:t>, Wim Onrust, Dennis Kieboom</w:t>
    </w:r>
    <w:r w:rsidRPr="00F0290A">
      <w:rPr>
        <w:lang w:val="en-GB"/>
      </w:rPr>
      <w:tab/>
    </w:r>
    <w:r w:rsidRPr="00F0290A">
      <w:rPr>
        <w:lang w:val="en-GB"/>
      </w:rPr>
      <w:tab/>
      <w:t xml:space="preserve">               </w:t>
    </w:r>
    <w:r>
      <w:rPr>
        <w:lang w:val="en-GB"/>
      </w:rPr>
      <w:t>ICT Talland</w:t>
    </w:r>
    <w:r w:rsidRPr="00F0290A">
      <w:rPr>
        <w:lang w:val="en-GB"/>
      </w:rPr>
      <w:t xml:space="preserve"> College</w:t>
    </w:r>
    <w:r w:rsidRPr="00F0290A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3969" w14:textId="77777777" w:rsidR="00FC6365" w:rsidRDefault="00FC6365">
      <w:pPr>
        <w:spacing w:after="0" w:line="240" w:lineRule="auto"/>
      </w:pPr>
      <w:r>
        <w:separator/>
      </w:r>
    </w:p>
  </w:footnote>
  <w:footnote w:type="continuationSeparator" w:id="0">
    <w:p w14:paraId="4F20561C" w14:textId="77777777" w:rsidR="00FC6365" w:rsidRDefault="00FC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558154"/>
      <w:docPartObj>
        <w:docPartGallery w:val="Page Numbers (Margins)"/>
        <w:docPartUnique/>
      </w:docPartObj>
    </w:sdtPr>
    <w:sdtEndPr/>
    <w:sdtContent>
      <w:p w14:paraId="6C13A9DA" w14:textId="77777777" w:rsidR="004B0289" w:rsidRDefault="00202A9A">
        <w:pPr>
          <w:pStyle w:val="Header"/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39B494" wp14:editId="5ED1690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2992778" w14:textId="77777777" w:rsidR="004B0289" w:rsidRDefault="00202A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BD39D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39B494" id="Rectangle 4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32992778" w14:textId="77777777" w:rsidR="00000000" w:rsidRDefault="0000000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BD39D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33A"/>
    <w:multiLevelType w:val="hybridMultilevel"/>
    <w:tmpl w:val="577A5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74D0B"/>
    <w:multiLevelType w:val="hybridMultilevel"/>
    <w:tmpl w:val="55B8DA70"/>
    <w:lvl w:ilvl="0" w:tplc="CA3634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7707">
    <w:abstractNumId w:val="1"/>
  </w:num>
  <w:num w:numId="2" w16cid:durableId="5365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A1"/>
    <w:rsid w:val="00202A9A"/>
    <w:rsid w:val="002F7CE6"/>
    <w:rsid w:val="003C1ABB"/>
    <w:rsid w:val="004B0289"/>
    <w:rsid w:val="005E191D"/>
    <w:rsid w:val="006D4E83"/>
    <w:rsid w:val="00707AAD"/>
    <w:rsid w:val="00784EE2"/>
    <w:rsid w:val="00863EB0"/>
    <w:rsid w:val="008B4621"/>
    <w:rsid w:val="009F0764"/>
    <w:rsid w:val="00A24FA1"/>
    <w:rsid w:val="00A400C1"/>
    <w:rsid w:val="00A81250"/>
    <w:rsid w:val="00C03A55"/>
    <w:rsid w:val="00FC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7EB8"/>
  <w15:chartTrackingRefBased/>
  <w15:docId w15:val="{1C8353BF-7A60-4407-9537-0B090902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A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4F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FA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FA1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A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Spacing">
    <w:name w:val="No Spacing"/>
    <w:uiPriority w:val="1"/>
    <w:qFormat/>
    <w:rsid w:val="00A24FA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Patousia</dc:creator>
  <cp:keywords/>
  <dc:description/>
  <cp:lastModifiedBy>Eleni Patousia</cp:lastModifiedBy>
  <cp:revision>6</cp:revision>
  <dcterms:created xsi:type="dcterms:W3CDTF">2025-09-17T09:33:00Z</dcterms:created>
  <dcterms:modified xsi:type="dcterms:W3CDTF">2025-10-15T13:21:00Z</dcterms:modified>
</cp:coreProperties>
</file>